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58" w:rsidRPr="0086273A" w:rsidRDefault="000B6E58" w:rsidP="000B6E58">
      <w:pPr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 w:rsidRPr="0086273A">
        <w:rPr>
          <w:rFonts w:ascii="宋体" w:hAnsi="宋体" w:hint="eastAsia"/>
          <w:b/>
          <w:sz w:val="44"/>
          <w:szCs w:val="44"/>
        </w:rPr>
        <w:t>资金拆借合同</w:t>
      </w:r>
    </w:p>
    <w:bookmarkEnd w:id="0"/>
    <w:p w:rsidR="000B6E58" w:rsidRDefault="000B6E58" w:rsidP="000B6E58">
      <w:pPr>
        <w:rPr>
          <w:rFonts w:ascii="仿宋_GB2312" w:eastAsia="仿宋_GB2312" w:hint="eastAsia"/>
          <w:sz w:val="32"/>
          <w:szCs w:val="32"/>
        </w:rPr>
      </w:pPr>
    </w:p>
    <w:p w:rsidR="000B6E58" w:rsidRPr="00F30DD1" w:rsidRDefault="000B6E58" w:rsidP="000B6E58">
      <w:pPr>
        <w:rPr>
          <w:rFonts w:ascii="仿宋_GB2312" w:eastAsia="仿宋_GB2312" w:hint="eastAsia"/>
          <w:sz w:val="30"/>
          <w:szCs w:val="30"/>
          <w:u w:val="single"/>
        </w:rPr>
      </w:pPr>
      <w:r w:rsidRPr="00F30DD1">
        <w:rPr>
          <w:rFonts w:ascii="仿宋_GB2312" w:eastAsia="仿宋_GB2312" w:hint="eastAsia"/>
          <w:sz w:val="30"/>
          <w:szCs w:val="30"/>
        </w:rPr>
        <w:t>拆借部门：</w:t>
      </w:r>
      <w:r w:rsidRPr="00F30DD1">
        <w:rPr>
          <w:rFonts w:ascii="仿宋_GB2312" w:eastAsia="仿宋_GB2312" w:hint="eastAsia"/>
          <w:sz w:val="30"/>
          <w:szCs w:val="30"/>
          <w:u w:val="single"/>
        </w:rPr>
        <w:t xml:space="preserve">                   </w:t>
      </w:r>
    </w:p>
    <w:p w:rsidR="000B6E58" w:rsidRPr="00F30DD1" w:rsidRDefault="000B6E58" w:rsidP="000B6E58">
      <w:pPr>
        <w:rPr>
          <w:rFonts w:ascii="仿宋_GB2312" w:eastAsia="仿宋_GB2312" w:hint="eastAsia"/>
          <w:sz w:val="30"/>
          <w:szCs w:val="30"/>
        </w:rPr>
      </w:pPr>
      <w:r w:rsidRPr="00F30DD1">
        <w:rPr>
          <w:rFonts w:ascii="仿宋_GB2312" w:eastAsia="仿宋_GB2312" w:hint="eastAsia"/>
          <w:sz w:val="30"/>
          <w:szCs w:val="30"/>
        </w:rPr>
        <w:t>被拆借部门：</w:t>
      </w:r>
      <w:r w:rsidRPr="00F30DD1">
        <w:rPr>
          <w:rFonts w:ascii="仿宋_GB2312" w:eastAsia="仿宋_GB2312" w:hint="eastAsia"/>
          <w:sz w:val="30"/>
          <w:szCs w:val="30"/>
          <w:u w:val="single"/>
        </w:rPr>
        <w:t xml:space="preserve">                 </w:t>
      </w:r>
    </w:p>
    <w:p w:rsidR="000B6E58" w:rsidRPr="00BA1ECE" w:rsidRDefault="000B6E58" w:rsidP="000B6E58">
      <w:pPr>
        <w:rPr>
          <w:rFonts w:ascii="仿宋_GB2312" w:eastAsia="仿宋_GB2312" w:hint="eastAsia"/>
          <w:sz w:val="30"/>
          <w:szCs w:val="30"/>
        </w:rPr>
      </w:pPr>
    </w:p>
    <w:p w:rsidR="000B6E58" w:rsidRDefault="000B6E58" w:rsidP="000B6E58">
      <w:pPr>
        <w:ind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一、拆借部门因</w:t>
      </w:r>
      <w:r w:rsidRPr="00BA1ECE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 w:rsidRPr="00BA1ECE"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int="eastAsia"/>
          <w:sz w:val="30"/>
          <w:szCs w:val="30"/>
        </w:rPr>
        <w:t>原因，特向被拆借部门拆借资金</w:t>
      </w:r>
      <w:r w:rsidRPr="00BA1ECE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>元，用于发放本部门</w:t>
      </w:r>
      <w:r w:rsidRPr="00163C80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163C80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年</w:t>
      </w:r>
      <w:r w:rsidRPr="00BA1ECE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月的岗位工资和绩效工资。</w:t>
      </w:r>
    </w:p>
    <w:p w:rsidR="000B6E58" w:rsidRDefault="000B6E58" w:rsidP="000B6E58">
      <w:pPr>
        <w:ind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二、拆借部门承诺于</w:t>
      </w:r>
      <w:r w:rsidRPr="00BA1ECE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年</w:t>
      </w:r>
      <w:r w:rsidRPr="00BA1ECE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月向被拆借部门如数返还拆借资金</w:t>
      </w:r>
      <w:r w:rsidRPr="00BA1ECE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0B6E58" w:rsidRDefault="000B6E58" w:rsidP="000B6E58">
      <w:pPr>
        <w:ind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事业部主任有权协调处理资金拆借事宜。若拆借部门未按规定日期向被拆借部门如数返还拆借资金，事业部主任有权在年终结算时扣除拆借部门的拆借资金额度，并加收拆借资金额度20%的违约金，一并拨给被拆借部门。</w:t>
      </w:r>
    </w:p>
    <w:p w:rsidR="000B6E58" w:rsidRDefault="000B6E58" w:rsidP="000B6E58">
      <w:pPr>
        <w:ind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四、本合同由事业部主任、拆借部门主管、被拆借部门主管签字方可生效。</w:t>
      </w:r>
    </w:p>
    <w:p w:rsidR="000B6E58" w:rsidRDefault="000B6E58" w:rsidP="000B6E58">
      <w:pPr>
        <w:ind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五、本合同一式叁份，事业部主任、拆借部门、被拆借部门各执一份。</w:t>
      </w:r>
    </w:p>
    <w:p w:rsidR="000B6E58" w:rsidRDefault="000B6E58" w:rsidP="000B6E58">
      <w:pPr>
        <w:ind w:firstLine="600"/>
        <w:rPr>
          <w:rFonts w:ascii="仿宋_GB2312" w:eastAsia="仿宋_GB2312" w:hint="eastAsia"/>
          <w:sz w:val="30"/>
          <w:szCs w:val="30"/>
        </w:rPr>
      </w:pPr>
    </w:p>
    <w:p w:rsidR="000B6E58" w:rsidRDefault="000B6E58" w:rsidP="000B6E58">
      <w:pPr>
        <w:rPr>
          <w:rFonts w:ascii="仿宋_GB2312" w:eastAsia="仿宋_GB2312" w:hint="eastAsia"/>
          <w:sz w:val="24"/>
          <w:szCs w:val="24"/>
        </w:rPr>
      </w:pPr>
      <w:r w:rsidRPr="00696C1F">
        <w:rPr>
          <w:rFonts w:ascii="仿宋_GB2312" w:eastAsia="仿宋_GB2312" w:hint="eastAsia"/>
          <w:sz w:val="24"/>
          <w:szCs w:val="24"/>
        </w:rPr>
        <w:t xml:space="preserve">事业部主任签字  </w:t>
      </w:r>
      <w:r>
        <w:rPr>
          <w:rFonts w:ascii="仿宋_GB2312" w:eastAsia="仿宋_GB2312" w:hint="eastAsia"/>
          <w:sz w:val="24"/>
          <w:szCs w:val="24"/>
        </w:rPr>
        <w:t xml:space="preserve">   </w:t>
      </w:r>
      <w:r w:rsidRPr="00696C1F"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 xml:space="preserve">   </w:t>
      </w:r>
      <w:r w:rsidRPr="00696C1F">
        <w:rPr>
          <w:rFonts w:ascii="仿宋_GB2312" w:eastAsia="仿宋_GB2312" w:hint="eastAsia"/>
          <w:sz w:val="24"/>
          <w:szCs w:val="24"/>
        </w:rPr>
        <w:t xml:space="preserve">  拆借部门主管签字 </w:t>
      </w:r>
      <w:r>
        <w:rPr>
          <w:rFonts w:ascii="仿宋_GB2312" w:eastAsia="仿宋_GB2312" w:hint="eastAsia"/>
          <w:sz w:val="24"/>
          <w:szCs w:val="24"/>
        </w:rPr>
        <w:t xml:space="preserve">      </w:t>
      </w:r>
      <w:r w:rsidRPr="00696C1F">
        <w:rPr>
          <w:rFonts w:ascii="仿宋_GB2312" w:eastAsia="仿宋_GB2312" w:hint="eastAsia"/>
          <w:sz w:val="24"/>
          <w:szCs w:val="24"/>
        </w:rPr>
        <w:t xml:space="preserve">   被拆借部门主管签字</w:t>
      </w:r>
    </w:p>
    <w:p w:rsidR="000B6E58" w:rsidRDefault="000B6E58" w:rsidP="000B6E58">
      <w:pPr>
        <w:rPr>
          <w:rFonts w:ascii="仿宋_GB2312" w:eastAsia="仿宋_GB2312" w:hint="eastAsia"/>
          <w:sz w:val="24"/>
          <w:szCs w:val="24"/>
        </w:rPr>
      </w:pPr>
    </w:p>
    <w:p w:rsidR="000B6E58" w:rsidRDefault="000B6E58" w:rsidP="000B6E58">
      <w:pPr>
        <w:rPr>
          <w:rFonts w:ascii="仿宋_GB2312" w:eastAsia="仿宋_GB2312" w:hint="eastAsia"/>
          <w:sz w:val="24"/>
          <w:szCs w:val="24"/>
        </w:rPr>
      </w:pPr>
    </w:p>
    <w:p w:rsidR="000B6E58" w:rsidRPr="00696C1F" w:rsidRDefault="000B6E58" w:rsidP="000B6E58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年  月  日                 年  月  日                  年  月  日</w:t>
      </w:r>
    </w:p>
    <w:p w:rsidR="000B6E58" w:rsidRPr="00696C1F" w:rsidRDefault="000B6E58" w:rsidP="000B6E58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9037BA" w:rsidRDefault="009037BA"/>
    <w:sectPr w:rsidR="00903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58"/>
    <w:rsid w:val="000B6E58"/>
    <w:rsid w:val="0090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1E8E8-6211-401B-937A-ED5600A1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E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2017-04-24T06:59:00Z</dcterms:created>
  <dcterms:modified xsi:type="dcterms:W3CDTF">2017-04-24T06:59:00Z</dcterms:modified>
</cp:coreProperties>
</file>