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A7" w:rsidRPr="00115064" w:rsidRDefault="00D62EA7" w:rsidP="00D62EA7">
      <w:pPr>
        <w:widowControl/>
        <w:spacing w:beforeLines="50" w:before="156" w:afterLines="100" w:after="312" w:line="560" w:lineRule="exact"/>
        <w:jc w:val="center"/>
        <w:rPr>
          <w:rFonts w:ascii="隶书" w:eastAsia="隶书" w:hAnsi="华文中宋" w:cs="宋体"/>
          <w:b/>
          <w:color w:val="FF0000"/>
          <w:spacing w:val="-20"/>
          <w:kern w:val="0"/>
          <w:sz w:val="72"/>
          <w:szCs w:val="72"/>
        </w:rPr>
      </w:pPr>
      <w:r w:rsidRPr="00115064">
        <w:rPr>
          <w:rFonts w:ascii="隶书" w:eastAsia="隶书" w:hAnsi="华文中宋" w:cs="宋体" w:hint="eastAsia"/>
          <w:b/>
          <w:color w:val="FF0000"/>
          <w:spacing w:val="-20"/>
          <w:kern w:val="0"/>
          <w:sz w:val="72"/>
          <w:szCs w:val="72"/>
        </w:rPr>
        <w:t>中国农学</w:t>
      </w:r>
      <w:proofErr w:type="gramStart"/>
      <w:r w:rsidRPr="00115064">
        <w:rPr>
          <w:rFonts w:ascii="隶书" w:eastAsia="隶书" w:hAnsi="华文中宋" w:cs="宋体" w:hint="eastAsia"/>
          <w:b/>
          <w:color w:val="FF0000"/>
          <w:spacing w:val="-20"/>
          <w:kern w:val="0"/>
          <w:sz w:val="72"/>
          <w:szCs w:val="72"/>
        </w:rPr>
        <w:t>会农业</w:t>
      </w:r>
      <w:proofErr w:type="gramEnd"/>
      <w:r w:rsidRPr="00115064">
        <w:rPr>
          <w:rFonts w:ascii="隶书" w:eastAsia="隶书" w:hAnsi="华文中宋" w:cs="宋体" w:hint="eastAsia"/>
          <w:b/>
          <w:color w:val="FF0000"/>
          <w:spacing w:val="-20"/>
          <w:kern w:val="0"/>
          <w:sz w:val="72"/>
          <w:szCs w:val="72"/>
        </w:rPr>
        <w:t>图书馆分会</w:t>
      </w:r>
    </w:p>
    <w:p w:rsidR="00D62EA7" w:rsidRPr="002A2BF8" w:rsidRDefault="00D62EA7" w:rsidP="00D62EA7">
      <w:pPr>
        <w:widowControl/>
        <w:spacing w:line="480" w:lineRule="exact"/>
        <w:jc w:val="center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2A2BF8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农科信息学[201</w:t>
      </w:r>
      <w:r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4</w:t>
      </w:r>
      <w:r w:rsidRPr="002A2BF8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]  0</w:t>
      </w:r>
      <w:r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8</w:t>
      </w:r>
      <w:r w:rsidRPr="002A2BF8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号</w:t>
      </w:r>
    </w:p>
    <w:p w:rsidR="00D62EA7" w:rsidRDefault="00D62EA7" w:rsidP="00D62EA7">
      <w:pPr>
        <w:widowControl/>
        <w:spacing w:line="5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noProof/>
          <w:color w:val="00000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2F1E3" wp14:editId="0E965893">
                <wp:simplePos x="0" y="0"/>
                <wp:positionH relativeFrom="column">
                  <wp:posOffset>113665</wp:posOffset>
                </wp:positionH>
                <wp:positionV relativeFrom="paragraph">
                  <wp:posOffset>116205</wp:posOffset>
                </wp:positionV>
                <wp:extent cx="4942800" cy="0"/>
                <wp:effectExtent l="38100" t="38100" r="67945" b="952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28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95pt,9.15pt" to="398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" strokecolor="red" strokeweight="2pt">
                <v:shadow on="t" color="black" opacity="24903f" origin=",.5" offset="0,.55556mm"/>
              </v:line>
            </w:pict>
          </mc:Fallback>
        </mc:AlternateContent>
      </w:r>
    </w:p>
    <w:p w:rsidR="004D0EB3" w:rsidRDefault="00D62EA7" w:rsidP="00D62EA7">
      <w:pPr>
        <w:widowControl/>
        <w:spacing w:beforeLines="50" w:before="156" w:line="440" w:lineRule="exact"/>
        <w:jc w:val="center"/>
        <w:rPr>
          <w:rFonts w:ascii="华文中宋" w:eastAsia="华文中宋" w:hAnsi="华文中宋" w:cs="宋体"/>
          <w:b/>
          <w:color w:val="000000"/>
          <w:spacing w:val="-4"/>
          <w:kern w:val="0"/>
          <w:sz w:val="36"/>
          <w:szCs w:val="36"/>
        </w:rPr>
      </w:pPr>
      <w:r w:rsidRPr="00A46C67"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关于召开“</w:t>
      </w:r>
      <w:r w:rsidR="004D0EB3"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2014农业图书馆分会</w:t>
      </w:r>
      <w:r w:rsidR="00CF1D00"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学术</w:t>
      </w:r>
      <w:r w:rsidR="004D0EB3"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年会</w:t>
      </w:r>
    </w:p>
    <w:p w:rsidR="00D62EA7" w:rsidRPr="00313228" w:rsidRDefault="004D0EB3" w:rsidP="00D62EA7">
      <w:pPr>
        <w:widowControl/>
        <w:spacing w:beforeLines="50" w:before="156" w:line="440" w:lineRule="exact"/>
        <w:jc w:val="center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暨</w:t>
      </w:r>
      <w:r w:rsidR="00D62EA7" w:rsidRPr="00A46C67"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农业</w:t>
      </w:r>
      <w:r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知识服务</w:t>
      </w:r>
      <w:r w:rsidR="00987487"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模式与创新</w:t>
      </w:r>
      <w:r w:rsidR="00D62EA7" w:rsidRPr="00A46C67">
        <w:rPr>
          <w:rFonts w:ascii="华文中宋" w:eastAsia="华文中宋" w:hAnsi="华文中宋" w:cs="宋体" w:hint="eastAsia"/>
          <w:b/>
          <w:color w:val="000000"/>
          <w:spacing w:val="-4"/>
          <w:kern w:val="0"/>
          <w:sz w:val="36"/>
          <w:szCs w:val="36"/>
        </w:rPr>
        <w:t>研讨会”的通知</w:t>
      </w:r>
    </w:p>
    <w:p w:rsidR="00D62EA7" w:rsidRDefault="00D62EA7" w:rsidP="00D62EA7">
      <w:pPr>
        <w:widowControl/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D62EA7" w:rsidRPr="006135F0" w:rsidRDefault="00D62EA7" w:rsidP="00A266BE">
      <w:pPr>
        <w:widowControl/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6135F0">
        <w:rPr>
          <w:rFonts w:ascii="仿宋_GB2312" w:eastAsia="仿宋_GB2312" w:hAnsi="宋体" w:cs="宋体" w:hint="eastAsia"/>
          <w:kern w:val="0"/>
          <w:sz w:val="28"/>
          <w:szCs w:val="28"/>
        </w:rPr>
        <w:t>各会员单位：</w:t>
      </w:r>
    </w:p>
    <w:p w:rsidR="00D62EA7" w:rsidRDefault="005D68D0" w:rsidP="00D62EA7">
      <w:pPr>
        <w:widowControl/>
        <w:spacing w:line="500" w:lineRule="exact"/>
        <w:ind w:firstLineChars="200" w:firstLine="560"/>
        <w:rPr>
          <w:rFonts w:ascii="仿宋_GB2312" w:eastAsia="仿宋_GB2312" w:hAnsi="宋体"/>
          <w:kern w:val="0"/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随着</w:t>
      </w:r>
      <w:r w:rsidR="00A266BE">
        <w:rPr>
          <w:rFonts w:ascii="仿宋_GB2312" w:eastAsia="仿宋_GB2312" w:hAnsi="宋体" w:hint="eastAsia"/>
          <w:kern w:val="0"/>
          <w:sz w:val="28"/>
          <w:szCs w:val="28"/>
        </w:rPr>
        <w:t>农业</w:t>
      </w:r>
      <w:r>
        <w:rPr>
          <w:rFonts w:ascii="仿宋_GB2312" w:eastAsia="仿宋_GB2312" w:hAnsi="宋体" w:hint="eastAsia"/>
          <w:kern w:val="0"/>
          <w:sz w:val="28"/>
          <w:szCs w:val="28"/>
        </w:rPr>
        <w:t>知识经济和现代</w:t>
      </w:r>
      <w:r w:rsidR="00A266BE">
        <w:rPr>
          <w:rFonts w:ascii="仿宋_GB2312" w:eastAsia="仿宋_GB2312" w:hAnsi="宋体" w:hint="eastAsia"/>
          <w:kern w:val="0"/>
          <w:sz w:val="28"/>
          <w:szCs w:val="28"/>
        </w:rPr>
        <w:t>农业</w:t>
      </w:r>
      <w:r>
        <w:rPr>
          <w:rFonts w:ascii="仿宋_GB2312" w:eastAsia="仿宋_GB2312" w:hAnsi="宋体" w:hint="eastAsia"/>
          <w:kern w:val="0"/>
          <w:sz w:val="28"/>
          <w:szCs w:val="28"/>
        </w:rPr>
        <w:t>信息技术的快速发展，</w:t>
      </w:r>
      <w:r w:rsidR="00F111AB">
        <w:rPr>
          <w:rFonts w:ascii="仿宋_GB2312" w:eastAsia="仿宋_GB2312" w:hAnsi="宋体" w:hint="eastAsia"/>
          <w:kern w:val="0"/>
          <w:sz w:val="28"/>
          <w:szCs w:val="28"/>
        </w:rPr>
        <w:t>传统</w:t>
      </w:r>
      <w:r w:rsidR="00A266BE">
        <w:rPr>
          <w:rFonts w:ascii="仿宋_GB2312" w:eastAsia="仿宋_GB2312" w:hAnsi="宋体" w:hint="eastAsia"/>
          <w:kern w:val="0"/>
          <w:sz w:val="28"/>
          <w:szCs w:val="28"/>
        </w:rPr>
        <w:t>农业</w:t>
      </w:r>
      <w:r>
        <w:rPr>
          <w:rFonts w:ascii="仿宋_GB2312" w:eastAsia="仿宋_GB2312" w:hAnsi="宋体" w:hint="eastAsia"/>
          <w:kern w:val="0"/>
          <w:sz w:val="28"/>
          <w:szCs w:val="28"/>
        </w:rPr>
        <w:t>信息服务正面临着知识经济和信息环境的</w:t>
      </w:r>
      <w:r w:rsidR="00F111AB">
        <w:rPr>
          <w:rFonts w:ascii="仿宋_GB2312" w:eastAsia="仿宋_GB2312" w:hAnsi="宋体" w:hint="eastAsia"/>
          <w:kern w:val="0"/>
          <w:sz w:val="28"/>
          <w:szCs w:val="28"/>
        </w:rPr>
        <w:t>双重冲击和挑战</w:t>
      </w:r>
      <w:r>
        <w:rPr>
          <w:rFonts w:ascii="仿宋_GB2312" w:eastAsia="仿宋_GB2312" w:hAnsi="宋体" w:hint="eastAsia"/>
          <w:kern w:val="0"/>
          <w:sz w:val="28"/>
          <w:szCs w:val="28"/>
        </w:rPr>
        <w:t>。为促进和加快推动我国农业信息服务向农业知识服务的发展转变，适应农业知识经济对农业知识服务的发展要求，由中国农学会农业</w:t>
      </w:r>
      <w:r w:rsidR="00D62EA7" w:rsidRPr="00572A5B">
        <w:rPr>
          <w:rFonts w:ascii="仿宋_GB2312" w:eastAsia="仿宋_GB2312" w:hAnsi="宋体" w:hint="eastAsia"/>
          <w:sz w:val="28"/>
          <w:szCs w:val="28"/>
        </w:rPr>
        <w:t>图书馆分会主办、</w:t>
      </w:r>
      <w:r>
        <w:rPr>
          <w:rFonts w:ascii="仿宋_GB2312" w:eastAsia="仿宋_GB2312" w:hAnsi="宋体" w:hint="eastAsia"/>
          <w:sz w:val="28"/>
          <w:szCs w:val="28"/>
        </w:rPr>
        <w:t>贵州省农业</w:t>
      </w:r>
      <w:r w:rsidR="00D62EA7" w:rsidRPr="00572A5B">
        <w:rPr>
          <w:rFonts w:ascii="仿宋_GB2312" w:eastAsia="仿宋_GB2312" w:hAnsi="宋体" w:hint="eastAsia"/>
          <w:sz w:val="28"/>
          <w:szCs w:val="28"/>
        </w:rPr>
        <w:t>科技信息研究所承办的“</w:t>
      </w:r>
      <w:r>
        <w:rPr>
          <w:rFonts w:ascii="仿宋_GB2312" w:eastAsia="仿宋_GB2312" w:hAnsi="宋体" w:hint="eastAsia"/>
          <w:sz w:val="28"/>
          <w:szCs w:val="28"/>
        </w:rPr>
        <w:t>2014年农业图书馆分会学术年会暨农业知识服务</w:t>
      </w:r>
      <w:r w:rsidR="00987487">
        <w:rPr>
          <w:rFonts w:ascii="仿宋_GB2312" w:eastAsia="仿宋_GB2312" w:hAnsi="宋体" w:hint="eastAsia"/>
          <w:sz w:val="28"/>
          <w:szCs w:val="28"/>
        </w:rPr>
        <w:t>模式与创新</w:t>
      </w:r>
      <w:r w:rsidR="00D62EA7" w:rsidRPr="00572A5B">
        <w:rPr>
          <w:rFonts w:ascii="仿宋_GB2312" w:eastAsia="仿宋_GB2312" w:hAnsi="宋体" w:hint="eastAsia"/>
          <w:kern w:val="0"/>
          <w:sz w:val="28"/>
          <w:szCs w:val="28"/>
        </w:rPr>
        <w:t>研讨会”将于2014年</w:t>
      </w:r>
      <w:r>
        <w:rPr>
          <w:rFonts w:ascii="仿宋_GB2312" w:eastAsia="仿宋_GB2312" w:hAnsi="宋体" w:hint="eastAsia"/>
          <w:kern w:val="0"/>
          <w:sz w:val="28"/>
          <w:szCs w:val="28"/>
        </w:rPr>
        <w:t>10</w:t>
      </w:r>
      <w:r w:rsidR="00D62EA7" w:rsidRPr="00572A5B">
        <w:rPr>
          <w:rFonts w:ascii="仿宋_GB2312" w:eastAsia="仿宋_GB2312" w:hAnsi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hint="eastAsia"/>
          <w:kern w:val="0"/>
          <w:sz w:val="28"/>
          <w:szCs w:val="28"/>
        </w:rPr>
        <w:t>29</w:t>
      </w:r>
      <w:r w:rsidR="00D62EA7">
        <w:rPr>
          <w:rFonts w:ascii="仿宋_GB2312" w:eastAsia="仿宋_GB2312" w:hAnsi="宋体" w:hint="eastAsia"/>
          <w:kern w:val="0"/>
          <w:sz w:val="28"/>
          <w:szCs w:val="28"/>
        </w:rPr>
        <w:t>-</w:t>
      </w:r>
      <w:r>
        <w:rPr>
          <w:rFonts w:ascii="仿宋_GB2312" w:eastAsia="仿宋_GB2312" w:hAnsi="宋体" w:hint="eastAsia"/>
          <w:kern w:val="0"/>
          <w:sz w:val="28"/>
          <w:szCs w:val="28"/>
        </w:rPr>
        <w:t>3</w:t>
      </w:r>
      <w:r w:rsidR="00D62EA7">
        <w:rPr>
          <w:rFonts w:ascii="仿宋_GB2312" w:eastAsia="仿宋_GB2312" w:hAnsi="宋体" w:hint="eastAsia"/>
          <w:kern w:val="0"/>
          <w:sz w:val="28"/>
          <w:szCs w:val="28"/>
        </w:rPr>
        <w:t>1日</w:t>
      </w:r>
      <w:r w:rsidR="00D62EA7" w:rsidRPr="00572A5B">
        <w:rPr>
          <w:rFonts w:ascii="仿宋_GB2312" w:eastAsia="仿宋_GB2312" w:hAnsi="宋体" w:hint="eastAsia"/>
          <w:kern w:val="0"/>
          <w:sz w:val="28"/>
          <w:szCs w:val="28"/>
        </w:rPr>
        <w:t>在</w:t>
      </w:r>
      <w:r>
        <w:rPr>
          <w:rFonts w:ascii="仿宋_GB2312" w:eastAsia="仿宋_GB2312" w:hAnsi="宋体" w:hint="eastAsia"/>
          <w:kern w:val="0"/>
          <w:sz w:val="28"/>
          <w:szCs w:val="28"/>
        </w:rPr>
        <w:t>贵州省贵阳</w:t>
      </w:r>
      <w:r w:rsidR="00D62EA7">
        <w:rPr>
          <w:rFonts w:ascii="仿宋_GB2312" w:eastAsia="仿宋_GB2312" w:hAnsi="宋体" w:hint="eastAsia"/>
          <w:kern w:val="0"/>
          <w:sz w:val="28"/>
          <w:szCs w:val="28"/>
        </w:rPr>
        <w:t>市</w:t>
      </w:r>
      <w:r w:rsidR="00D62EA7" w:rsidRPr="00572A5B">
        <w:rPr>
          <w:rFonts w:ascii="仿宋_GB2312" w:eastAsia="仿宋_GB2312" w:hAnsi="宋体" w:hint="eastAsia"/>
          <w:kern w:val="0"/>
          <w:sz w:val="28"/>
          <w:szCs w:val="28"/>
        </w:rPr>
        <w:t>召开，现将有关事项通知如下：</w:t>
      </w:r>
    </w:p>
    <w:p w:rsidR="00D62EA7" w:rsidRPr="008B02B0" w:rsidRDefault="00D62EA7" w:rsidP="00D62EA7">
      <w:pPr>
        <w:spacing w:beforeLines="50" w:before="156" w:line="400" w:lineRule="exact"/>
        <w:ind w:firstLineChars="200" w:firstLine="560"/>
        <w:rPr>
          <w:rFonts w:ascii="黑体" w:eastAsia="黑体"/>
          <w:sz w:val="28"/>
          <w:szCs w:val="28"/>
        </w:rPr>
      </w:pPr>
      <w:r w:rsidRPr="008B02B0">
        <w:rPr>
          <w:rFonts w:ascii="黑体" w:eastAsia="黑体" w:hint="eastAsia"/>
          <w:sz w:val="28"/>
          <w:szCs w:val="28"/>
        </w:rPr>
        <w:t>一、主要内容</w:t>
      </w:r>
    </w:p>
    <w:p w:rsidR="00D62EA7" w:rsidRDefault="00D62EA7" w:rsidP="00987487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B284A">
        <w:rPr>
          <w:rFonts w:ascii="仿宋_GB2312" w:eastAsia="仿宋_GB2312" w:hint="eastAsia"/>
          <w:sz w:val="28"/>
          <w:szCs w:val="28"/>
        </w:rPr>
        <w:t>研讨会以农业</w:t>
      </w:r>
      <w:r w:rsidR="00A266BE">
        <w:rPr>
          <w:rFonts w:ascii="仿宋_GB2312" w:eastAsia="仿宋_GB2312" w:hint="eastAsia"/>
          <w:sz w:val="28"/>
          <w:szCs w:val="28"/>
        </w:rPr>
        <w:t>知识服务</w:t>
      </w:r>
      <w:r w:rsidRPr="004B284A">
        <w:rPr>
          <w:rFonts w:ascii="仿宋_GB2312" w:eastAsia="仿宋_GB2312" w:hint="eastAsia"/>
          <w:sz w:val="28"/>
          <w:szCs w:val="28"/>
        </w:rPr>
        <w:t>为主题，围绕</w:t>
      </w:r>
      <w:r w:rsidR="00987487">
        <w:rPr>
          <w:rFonts w:ascii="仿宋_GB2312" w:eastAsia="仿宋_GB2312" w:hint="eastAsia"/>
          <w:sz w:val="28"/>
          <w:szCs w:val="28"/>
        </w:rPr>
        <w:t>农业</w:t>
      </w:r>
      <w:r w:rsidR="00CF1D00">
        <w:rPr>
          <w:rFonts w:ascii="仿宋_GB2312" w:eastAsia="仿宋_GB2312" w:hint="eastAsia"/>
          <w:sz w:val="28"/>
          <w:szCs w:val="28"/>
        </w:rPr>
        <w:t>知识服务内涵、特征、内容、</w:t>
      </w:r>
      <w:r w:rsidR="00987487">
        <w:rPr>
          <w:rFonts w:ascii="仿宋_GB2312" w:eastAsia="仿宋_GB2312" w:hint="eastAsia"/>
          <w:sz w:val="28"/>
          <w:szCs w:val="28"/>
        </w:rPr>
        <w:t>模式</w:t>
      </w:r>
      <w:r w:rsidR="00CF1D00">
        <w:rPr>
          <w:rFonts w:ascii="仿宋_GB2312" w:eastAsia="仿宋_GB2312" w:hint="eastAsia"/>
          <w:sz w:val="28"/>
          <w:szCs w:val="28"/>
        </w:rPr>
        <w:t>、</w:t>
      </w:r>
      <w:r w:rsidR="00987487">
        <w:rPr>
          <w:rFonts w:ascii="仿宋_GB2312" w:eastAsia="仿宋_GB2312" w:hint="eastAsia"/>
          <w:sz w:val="28"/>
          <w:szCs w:val="28"/>
        </w:rPr>
        <w:t>创新</w:t>
      </w:r>
      <w:r w:rsidR="00CF1D00">
        <w:rPr>
          <w:rFonts w:ascii="仿宋_GB2312" w:eastAsia="仿宋_GB2312" w:hint="eastAsia"/>
          <w:sz w:val="28"/>
          <w:szCs w:val="28"/>
        </w:rPr>
        <w:t>、成功案例以及</w:t>
      </w:r>
      <w:r w:rsidR="00987487">
        <w:rPr>
          <w:rFonts w:ascii="仿宋_GB2312" w:eastAsia="仿宋_GB2312" w:hint="eastAsia"/>
          <w:sz w:val="28"/>
          <w:szCs w:val="28"/>
        </w:rPr>
        <w:t>农业</w:t>
      </w:r>
      <w:r w:rsidR="00CF1D00">
        <w:rPr>
          <w:rFonts w:ascii="仿宋_GB2312" w:eastAsia="仿宋_GB2312" w:hint="eastAsia"/>
          <w:sz w:val="28"/>
          <w:szCs w:val="28"/>
        </w:rPr>
        <w:t>知识服务核心能力建设、物质技术保障能力建设</w:t>
      </w:r>
      <w:r w:rsidRPr="004B284A">
        <w:rPr>
          <w:rFonts w:ascii="仿宋_GB2312" w:eastAsia="仿宋_GB2312" w:hint="eastAsia"/>
          <w:sz w:val="28"/>
          <w:szCs w:val="28"/>
        </w:rPr>
        <w:t>等</w:t>
      </w:r>
      <w:r w:rsidR="00CF1D00">
        <w:rPr>
          <w:rFonts w:ascii="仿宋_GB2312" w:eastAsia="仿宋_GB2312" w:hint="eastAsia"/>
          <w:sz w:val="28"/>
          <w:szCs w:val="28"/>
        </w:rPr>
        <w:t>方面</w:t>
      </w:r>
      <w:r w:rsidRPr="004B284A">
        <w:rPr>
          <w:rFonts w:ascii="仿宋_GB2312" w:eastAsia="仿宋_GB2312" w:hint="eastAsia"/>
          <w:sz w:val="28"/>
          <w:szCs w:val="28"/>
        </w:rPr>
        <w:t>开展学术交流与研讨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D62EA7" w:rsidRPr="001006D7" w:rsidRDefault="00D62EA7" w:rsidP="00D62EA7">
      <w:pPr>
        <w:spacing w:beforeLines="50" w:before="156" w:line="400" w:lineRule="exact"/>
        <w:ind w:firstLineChars="200" w:firstLine="560"/>
        <w:rPr>
          <w:rFonts w:ascii="黑体" w:eastAsia="黑体"/>
          <w:sz w:val="28"/>
          <w:szCs w:val="28"/>
        </w:rPr>
      </w:pPr>
      <w:r w:rsidRPr="001006D7">
        <w:rPr>
          <w:rFonts w:ascii="黑体" w:eastAsia="黑体" w:hint="eastAsia"/>
          <w:sz w:val="28"/>
          <w:szCs w:val="28"/>
        </w:rPr>
        <w:t>二、参会人员</w:t>
      </w:r>
    </w:p>
    <w:p w:rsidR="00D62EA7" w:rsidRDefault="00837607" w:rsidP="00D62EA7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中国农学会农业图书馆分会的会员以及</w:t>
      </w:r>
      <w:r w:rsidR="00D62EA7" w:rsidRPr="001006D7">
        <w:rPr>
          <w:rFonts w:eastAsia="仿宋_GB2312" w:hint="eastAsia"/>
          <w:sz w:val="28"/>
          <w:szCs w:val="28"/>
        </w:rPr>
        <w:t>从事农业图书</w:t>
      </w:r>
      <w:r>
        <w:rPr>
          <w:rFonts w:eastAsia="仿宋_GB2312" w:hint="eastAsia"/>
          <w:sz w:val="28"/>
          <w:szCs w:val="28"/>
        </w:rPr>
        <w:t>馆、农业信息服务、知识服务等方面工作的科研、管理</w:t>
      </w:r>
      <w:r w:rsidR="00D62EA7" w:rsidRPr="001006D7">
        <w:rPr>
          <w:rFonts w:eastAsia="仿宋_GB2312" w:hint="eastAsia"/>
          <w:sz w:val="28"/>
          <w:szCs w:val="28"/>
        </w:rPr>
        <w:t>人员。</w:t>
      </w:r>
    </w:p>
    <w:p w:rsidR="00D62EA7" w:rsidRPr="001006D7" w:rsidRDefault="00D62EA7" w:rsidP="00D62EA7">
      <w:pPr>
        <w:spacing w:beforeLines="50" w:before="156" w:line="400" w:lineRule="exact"/>
        <w:ind w:firstLineChars="200" w:firstLine="560"/>
        <w:rPr>
          <w:rFonts w:ascii="黑体" w:eastAsia="黑体"/>
          <w:sz w:val="28"/>
          <w:szCs w:val="28"/>
        </w:rPr>
      </w:pPr>
      <w:r w:rsidRPr="001006D7">
        <w:rPr>
          <w:rFonts w:ascii="黑体" w:eastAsia="黑体" w:hint="eastAsia"/>
          <w:sz w:val="28"/>
          <w:szCs w:val="28"/>
        </w:rPr>
        <w:t>三、会议时间和地点</w:t>
      </w:r>
    </w:p>
    <w:p w:rsidR="00D62EA7" w:rsidRPr="001006D7" w:rsidRDefault="00D62EA7" w:rsidP="00CE53B0">
      <w:pPr>
        <w:spacing w:line="52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</w:t>
      </w:r>
      <w:r w:rsidRPr="001006D7">
        <w:rPr>
          <w:rFonts w:ascii="仿宋_GB2312" w:eastAsia="仿宋_GB2312" w:hint="eastAsia"/>
          <w:sz w:val="28"/>
          <w:szCs w:val="28"/>
        </w:rPr>
        <w:t>时间：2014年</w:t>
      </w:r>
      <w:r w:rsidR="000143B7">
        <w:rPr>
          <w:rFonts w:ascii="仿宋_GB2312" w:eastAsia="仿宋_GB2312" w:hint="eastAsia"/>
          <w:sz w:val="28"/>
          <w:szCs w:val="28"/>
        </w:rPr>
        <w:t>10</w:t>
      </w:r>
      <w:bookmarkStart w:id="0" w:name="_GoBack"/>
      <w:bookmarkEnd w:id="0"/>
      <w:r w:rsidRPr="001006D7">
        <w:rPr>
          <w:rFonts w:ascii="仿宋_GB2312" w:eastAsia="仿宋_GB2312" w:hint="eastAsia"/>
          <w:sz w:val="28"/>
          <w:szCs w:val="28"/>
        </w:rPr>
        <w:t>月</w:t>
      </w:r>
      <w:r w:rsidR="00CE53B0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9</w:t>
      </w:r>
      <w:r w:rsidRPr="001006D7">
        <w:rPr>
          <w:rFonts w:ascii="仿宋_GB2312" w:eastAsia="仿宋_GB2312" w:hint="eastAsia"/>
          <w:sz w:val="28"/>
          <w:szCs w:val="28"/>
        </w:rPr>
        <w:t>-</w:t>
      </w:r>
      <w:r w:rsidR="00CE53B0"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1</w:t>
      </w:r>
      <w:r w:rsidRPr="001006D7">
        <w:rPr>
          <w:rFonts w:ascii="仿宋_GB2312" w:eastAsia="仿宋_GB2312" w:hint="eastAsia"/>
          <w:sz w:val="28"/>
          <w:szCs w:val="28"/>
        </w:rPr>
        <w:t>日</w:t>
      </w:r>
    </w:p>
    <w:p w:rsidR="00D62EA7" w:rsidRDefault="00D62EA7" w:rsidP="00CE53B0">
      <w:pPr>
        <w:spacing w:line="52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会议</w:t>
      </w:r>
      <w:r w:rsidRPr="001006D7">
        <w:rPr>
          <w:rFonts w:ascii="仿宋_GB2312" w:eastAsia="仿宋_GB2312" w:hint="eastAsia"/>
          <w:sz w:val="28"/>
          <w:szCs w:val="28"/>
        </w:rPr>
        <w:t>地点：</w:t>
      </w:r>
      <w:r w:rsidR="00CE53B0">
        <w:rPr>
          <w:rFonts w:ascii="仿宋_GB2312" w:eastAsia="仿宋_GB2312" w:hint="eastAsia"/>
          <w:sz w:val="28"/>
          <w:szCs w:val="28"/>
        </w:rPr>
        <w:t>贵州省贵阳市华美达</w:t>
      </w:r>
      <w:proofErr w:type="gramStart"/>
      <w:r w:rsidR="00CE53B0">
        <w:rPr>
          <w:rFonts w:ascii="仿宋_GB2312" w:eastAsia="仿宋_GB2312" w:hint="eastAsia"/>
          <w:sz w:val="28"/>
          <w:szCs w:val="28"/>
        </w:rPr>
        <w:t>神奇</w:t>
      </w:r>
      <w:r>
        <w:rPr>
          <w:rFonts w:ascii="仿宋_GB2312" w:eastAsia="仿宋_GB2312" w:hint="eastAsia"/>
          <w:sz w:val="28"/>
          <w:szCs w:val="28"/>
        </w:rPr>
        <w:t>大</w:t>
      </w:r>
      <w:proofErr w:type="gramEnd"/>
      <w:r>
        <w:rPr>
          <w:rFonts w:ascii="仿宋_GB2312" w:eastAsia="仿宋_GB2312" w:hint="eastAsia"/>
          <w:sz w:val="28"/>
          <w:szCs w:val="28"/>
        </w:rPr>
        <w:t>酒店</w:t>
      </w:r>
    </w:p>
    <w:p w:rsidR="00D62EA7" w:rsidRDefault="00D62EA7" w:rsidP="00CE53B0">
      <w:pPr>
        <w:spacing w:line="520" w:lineRule="exact"/>
        <w:ind w:firstLineChars="800" w:firstLine="22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(地址：</w:t>
      </w:r>
      <w:r w:rsidR="00CE53B0">
        <w:rPr>
          <w:rFonts w:ascii="仿宋_GB2312" w:eastAsia="仿宋_GB2312" w:hint="eastAsia"/>
          <w:sz w:val="28"/>
          <w:szCs w:val="28"/>
        </w:rPr>
        <w:t>贵阳</w:t>
      </w:r>
      <w:r w:rsidRPr="00EF426D">
        <w:rPr>
          <w:rFonts w:ascii="仿宋_GB2312" w:eastAsia="仿宋_GB2312" w:hint="eastAsia"/>
          <w:sz w:val="28"/>
          <w:szCs w:val="28"/>
        </w:rPr>
        <w:t>市</w:t>
      </w:r>
      <w:r w:rsidR="00CE53B0">
        <w:rPr>
          <w:rFonts w:ascii="仿宋_GB2312" w:eastAsia="仿宋_GB2312" w:hint="eastAsia"/>
          <w:sz w:val="28"/>
          <w:szCs w:val="28"/>
        </w:rPr>
        <w:t>北京路1</w:t>
      </w:r>
      <w:r w:rsidRPr="00EF426D">
        <w:rPr>
          <w:rFonts w:ascii="仿宋_GB2312" w:eastAsia="仿宋_GB2312" w:hint="eastAsia"/>
          <w:sz w:val="28"/>
          <w:szCs w:val="28"/>
        </w:rPr>
        <w:t>号)</w:t>
      </w:r>
    </w:p>
    <w:p w:rsidR="00D62EA7" w:rsidRDefault="00D62EA7" w:rsidP="00D62EA7">
      <w:pPr>
        <w:spacing w:beforeLines="50" w:before="156" w:line="4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四、会议报到</w:t>
      </w:r>
    </w:p>
    <w:p w:rsidR="00D62EA7" w:rsidRDefault="00D62EA7" w:rsidP="00185D7F">
      <w:pPr>
        <w:tabs>
          <w:tab w:val="left" w:pos="3180"/>
        </w:tabs>
        <w:spacing w:line="52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报到时间：2014年</w:t>
      </w:r>
      <w:r w:rsidR="00CE53B0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CE53B0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9日（星期</w:t>
      </w:r>
      <w:r w:rsidR="00185D7F"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）全天</w:t>
      </w:r>
      <w:r w:rsidRPr="00BB6300">
        <w:rPr>
          <w:rFonts w:ascii="仿宋_GB2312" w:eastAsia="仿宋_GB2312" w:hint="eastAsia"/>
          <w:sz w:val="28"/>
          <w:szCs w:val="28"/>
        </w:rPr>
        <w:tab/>
      </w:r>
    </w:p>
    <w:p w:rsidR="00D62EA7" w:rsidRDefault="00D62EA7" w:rsidP="00185D7F">
      <w:pPr>
        <w:tabs>
          <w:tab w:val="left" w:pos="3180"/>
        </w:tabs>
        <w:spacing w:line="520" w:lineRule="exact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报到地点：</w:t>
      </w:r>
      <w:r w:rsidR="00185D7F">
        <w:rPr>
          <w:rFonts w:ascii="仿宋_GB2312" w:eastAsia="仿宋_GB2312" w:hint="eastAsia"/>
          <w:sz w:val="28"/>
          <w:szCs w:val="28"/>
        </w:rPr>
        <w:t>华美达</w:t>
      </w:r>
      <w:proofErr w:type="gramStart"/>
      <w:r w:rsidR="00185D7F">
        <w:rPr>
          <w:rFonts w:ascii="仿宋_GB2312" w:eastAsia="仿宋_GB2312" w:hint="eastAsia"/>
          <w:sz w:val="28"/>
          <w:szCs w:val="28"/>
        </w:rPr>
        <w:t>神奇大</w:t>
      </w:r>
      <w:proofErr w:type="gramEnd"/>
      <w:r w:rsidR="00185D7F">
        <w:rPr>
          <w:rFonts w:ascii="仿宋_GB2312" w:eastAsia="仿宋_GB2312" w:hint="eastAsia"/>
          <w:sz w:val="28"/>
          <w:szCs w:val="28"/>
        </w:rPr>
        <w:t>酒店</w:t>
      </w:r>
      <w:r>
        <w:rPr>
          <w:rFonts w:ascii="仿宋_GB2312" w:eastAsia="仿宋_GB2312" w:hint="eastAsia"/>
          <w:sz w:val="28"/>
          <w:szCs w:val="28"/>
        </w:rPr>
        <w:t>一楼大厅</w:t>
      </w:r>
    </w:p>
    <w:p w:rsidR="00D62EA7" w:rsidRPr="000E533F" w:rsidRDefault="00D62EA7" w:rsidP="00076F28">
      <w:pPr>
        <w:spacing w:beforeLines="50" w:before="156" w:line="400" w:lineRule="exact"/>
        <w:ind w:firstLineChars="200" w:firstLine="560"/>
        <w:rPr>
          <w:rFonts w:ascii="黑体" w:eastAsia="黑体"/>
          <w:sz w:val="28"/>
          <w:szCs w:val="28"/>
        </w:rPr>
      </w:pPr>
      <w:r w:rsidRPr="000E533F">
        <w:rPr>
          <w:rFonts w:ascii="黑体" w:eastAsia="黑体" w:hint="eastAsia"/>
          <w:sz w:val="28"/>
          <w:szCs w:val="28"/>
        </w:rPr>
        <w:t>乘车线路：</w:t>
      </w:r>
    </w:p>
    <w:p w:rsidR="00D249AD" w:rsidRDefault="00EB4C46" w:rsidP="00D62EA7">
      <w:pPr>
        <w:tabs>
          <w:tab w:val="left" w:pos="3180"/>
        </w:tabs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(1)</w:t>
      </w:r>
      <w:r w:rsidR="00076F28">
        <w:rPr>
          <w:rFonts w:ascii="黑体" w:eastAsia="黑体" w:hint="eastAsia"/>
          <w:sz w:val="28"/>
          <w:szCs w:val="28"/>
        </w:rPr>
        <w:t>龙洞堡</w:t>
      </w:r>
      <w:r w:rsidR="00D62EA7" w:rsidRPr="00B24025">
        <w:rPr>
          <w:rFonts w:ascii="黑体" w:eastAsia="黑体" w:hint="eastAsia"/>
          <w:sz w:val="28"/>
          <w:szCs w:val="28"/>
        </w:rPr>
        <w:t>机场：</w:t>
      </w:r>
      <w:r w:rsidR="00D62EA7" w:rsidRPr="0092121A">
        <w:rPr>
          <w:rFonts w:ascii="仿宋_GB2312" w:eastAsia="仿宋_GB2312" w:hint="eastAsia"/>
          <w:sz w:val="28"/>
          <w:szCs w:val="28"/>
        </w:rPr>
        <w:t>乘坐</w:t>
      </w:r>
      <w:r w:rsidR="00F34CC5" w:rsidRPr="00EB4C46">
        <w:rPr>
          <w:rFonts w:ascii="黑体" w:eastAsia="黑体" w:hint="eastAsia"/>
          <w:sz w:val="28"/>
          <w:szCs w:val="28"/>
        </w:rPr>
        <w:t>216</w:t>
      </w:r>
      <w:r w:rsidR="00D62EA7" w:rsidRPr="00EB4C46">
        <w:rPr>
          <w:rFonts w:ascii="黑体" w:eastAsia="黑体" w:hint="eastAsia"/>
          <w:sz w:val="28"/>
          <w:szCs w:val="28"/>
        </w:rPr>
        <w:t>路</w:t>
      </w:r>
      <w:r w:rsidR="00D62EA7">
        <w:rPr>
          <w:rFonts w:ascii="仿宋_GB2312" w:eastAsia="仿宋_GB2312" w:hint="eastAsia"/>
          <w:sz w:val="28"/>
          <w:szCs w:val="28"/>
        </w:rPr>
        <w:t>到</w:t>
      </w:r>
      <w:r w:rsidR="00F34CC5">
        <w:rPr>
          <w:rFonts w:ascii="仿宋_GB2312" w:eastAsia="仿宋_GB2312" w:hint="eastAsia"/>
          <w:sz w:val="28"/>
          <w:szCs w:val="28"/>
        </w:rPr>
        <w:t>市委党校站</w:t>
      </w:r>
      <w:r w:rsidR="00D62EA7">
        <w:rPr>
          <w:rFonts w:ascii="仿宋_GB2312" w:eastAsia="仿宋_GB2312" w:hint="eastAsia"/>
          <w:sz w:val="28"/>
          <w:szCs w:val="28"/>
        </w:rPr>
        <w:t>(</w:t>
      </w:r>
      <w:r w:rsidR="00F34CC5">
        <w:rPr>
          <w:rFonts w:ascii="仿宋_GB2312" w:eastAsia="仿宋_GB2312" w:hint="eastAsia"/>
          <w:sz w:val="28"/>
          <w:szCs w:val="28"/>
        </w:rPr>
        <w:t>2</w:t>
      </w:r>
      <w:r w:rsidR="00D62EA7">
        <w:rPr>
          <w:rFonts w:ascii="仿宋_GB2312" w:eastAsia="仿宋_GB2312" w:hint="eastAsia"/>
          <w:sz w:val="28"/>
          <w:szCs w:val="28"/>
        </w:rPr>
        <w:t>站)下车，</w:t>
      </w:r>
      <w:r w:rsidR="00F34CC5">
        <w:rPr>
          <w:rFonts w:ascii="仿宋_GB2312" w:eastAsia="仿宋_GB2312" w:hint="eastAsia"/>
          <w:sz w:val="28"/>
          <w:szCs w:val="28"/>
        </w:rPr>
        <w:t>然后换</w:t>
      </w:r>
      <w:r w:rsidR="00D62EA7">
        <w:rPr>
          <w:rFonts w:ascii="仿宋_GB2312" w:eastAsia="仿宋_GB2312" w:hint="eastAsia"/>
          <w:sz w:val="28"/>
          <w:szCs w:val="28"/>
        </w:rPr>
        <w:t>乘</w:t>
      </w:r>
      <w:r w:rsidR="00F34CC5" w:rsidRPr="00EB4C46">
        <w:rPr>
          <w:rFonts w:ascii="黑体" w:eastAsia="黑体" w:hint="eastAsia"/>
          <w:sz w:val="28"/>
          <w:szCs w:val="28"/>
        </w:rPr>
        <w:t>22</w:t>
      </w:r>
      <w:r w:rsidR="00D62EA7" w:rsidRPr="00EB4C46">
        <w:rPr>
          <w:rFonts w:ascii="黑体" w:eastAsia="黑体" w:hint="eastAsia"/>
          <w:sz w:val="28"/>
          <w:szCs w:val="28"/>
        </w:rPr>
        <w:t>9路</w:t>
      </w:r>
      <w:r w:rsidR="00F34CC5">
        <w:rPr>
          <w:rFonts w:ascii="仿宋_GB2312" w:eastAsia="仿宋_GB2312" w:hint="eastAsia"/>
          <w:sz w:val="28"/>
          <w:szCs w:val="28"/>
        </w:rPr>
        <w:t>空调车</w:t>
      </w:r>
      <w:r w:rsidR="00D62EA7">
        <w:rPr>
          <w:rFonts w:ascii="仿宋_GB2312" w:eastAsia="仿宋_GB2312" w:hint="eastAsia"/>
          <w:sz w:val="28"/>
          <w:szCs w:val="28"/>
        </w:rPr>
        <w:t>到</w:t>
      </w:r>
      <w:r w:rsidR="00F34CC5">
        <w:rPr>
          <w:rFonts w:ascii="仿宋_GB2312" w:eastAsia="仿宋_GB2312" w:hint="eastAsia"/>
          <w:sz w:val="28"/>
          <w:szCs w:val="28"/>
        </w:rPr>
        <w:t>贵阳日报社站</w:t>
      </w:r>
      <w:r w:rsidR="00D62EA7">
        <w:rPr>
          <w:rFonts w:ascii="仿宋_GB2312" w:eastAsia="仿宋_GB2312" w:hint="eastAsia"/>
          <w:sz w:val="28"/>
          <w:szCs w:val="28"/>
        </w:rPr>
        <w:t>(</w:t>
      </w:r>
      <w:r w:rsidR="00F34CC5">
        <w:rPr>
          <w:rFonts w:ascii="仿宋_GB2312" w:eastAsia="仿宋_GB2312" w:hint="eastAsia"/>
          <w:sz w:val="28"/>
          <w:szCs w:val="28"/>
        </w:rPr>
        <w:t>4</w:t>
      </w:r>
      <w:r w:rsidR="00D62EA7">
        <w:rPr>
          <w:rFonts w:ascii="仿宋_GB2312" w:eastAsia="仿宋_GB2312" w:hint="eastAsia"/>
          <w:sz w:val="28"/>
          <w:szCs w:val="28"/>
        </w:rPr>
        <w:t>站)下车，步行1</w:t>
      </w:r>
      <w:r w:rsidR="00F34CC5">
        <w:rPr>
          <w:rFonts w:ascii="仿宋_GB2312" w:eastAsia="仿宋_GB2312" w:hint="eastAsia"/>
          <w:sz w:val="28"/>
          <w:szCs w:val="28"/>
        </w:rPr>
        <w:t>0</w:t>
      </w:r>
      <w:r w:rsidR="00D62EA7">
        <w:rPr>
          <w:rFonts w:ascii="仿宋_GB2312" w:eastAsia="仿宋_GB2312" w:hint="eastAsia"/>
          <w:sz w:val="28"/>
          <w:szCs w:val="28"/>
        </w:rPr>
        <w:t>0米</w:t>
      </w:r>
      <w:r w:rsidR="00F34CC5">
        <w:rPr>
          <w:rFonts w:ascii="仿宋_GB2312" w:eastAsia="仿宋_GB2312" w:hint="eastAsia"/>
          <w:sz w:val="28"/>
          <w:szCs w:val="28"/>
        </w:rPr>
        <w:t>左转到北京路</w:t>
      </w:r>
      <w:r w:rsidR="00B95D43">
        <w:rPr>
          <w:rFonts w:ascii="仿宋_GB2312" w:eastAsia="仿宋_GB2312" w:hint="eastAsia"/>
          <w:sz w:val="28"/>
          <w:szCs w:val="28"/>
        </w:rPr>
        <w:t>，步行</w:t>
      </w:r>
      <w:r w:rsidR="00F34CC5">
        <w:rPr>
          <w:rFonts w:ascii="仿宋_GB2312" w:eastAsia="仿宋_GB2312" w:hint="eastAsia"/>
          <w:sz w:val="28"/>
          <w:szCs w:val="28"/>
        </w:rPr>
        <w:t>30米</w:t>
      </w:r>
      <w:r w:rsidR="00D62EA7">
        <w:rPr>
          <w:rFonts w:ascii="仿宋_GB2312" w:eastAsia="仿宋_GB2312" w:hint="eastAsia"/>
          <w:sz w:val="28"/>
          <w:szCs w:val="28"/>
        </w:rPr>
        <w:t>即到</w:t>
      </w:r>
      <w:r w:rsidR="00F34CC5">
        <w:rPr>
          <w:rFonts w:ascii="仿宋_GB2312" w:eastAsia="仿宋_GB2312" w:hint="eastAsia"/>
          <w:sz w:val="28"/>
          <w:szCs w:val="28"/>
        </w:rPr>
        <w:t>华美达</w:t>
      </w:r>
      <w:proofErr w:type="gramStart"/>
      <w:r w:rsidR="00F34CC5">
        <w:rPr>
          <w:rFonts w:ascii="仿宋_GB2312" w:eastAsia="仿宋_GB2312" w:hint="eastAsia"/>
          <w:sz w:val="28"/>
          <w:szCs w:val="28"/>
        </w:rPr>
        <w:t>神奇大</w:t>
      </w:r>
      <w:proofErr w:type="gramEnd"/>
      <w:r w:rsidR="00F34CC5">
        <w:rPr>
          <w:rFonts w:ascii="仿宋_GB2312" w:eastAsia="仿宋_GB2312" w:hint="eastAsia"/>
          <w:sz w:val="28"/>
          <w:szCs w:val="28"/>
        </w:rPr>
        <w:t>酒店</w:t>
      </w:r>
      <w:r w:rsidR="00D62EA7">
        <w:rPr>
          <w:rFonts w:ascii="仿宋_GB2312" w:eastAsia="仿宋_GB2312" w:hint="eastAsia"/>
          <w:sz w:val="28"/>
          <w:szCs w:val="28"/>
        </w:rPr>
        <w:t>。</w:t>
      </w:r>
    </w:p>
    <w:p w:rsidR="00D62EA7" w:rsidRPr="00FA6C11" w:rsidRDefault="00D62EA7" w:rsidP="00D62EA7">
      <w:pPr>
        <w:tabs>
          <w:tab w:val="left" w:pos="3180"/>
        </w:tabs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24025">
        <w:rPr>
          <w:rFonts w:ascii="黑体" w:eastAsia="黑体" w:hint="eastAsia"/>
          <w:sz w:val="28"/>
          <w:szCs w:val="28"/>
        </w:rPr>
        <w:t>(2)火车站：</w:t>
      </w:r>
      <w:r>
        <w:rPr>
          <w:rFonts w:ascii="仿宋_GB2312" w:eastAsia="仿宋_GB2312" w:hint="eastAsia"/>
          <w:sz w:val="28"/>
          <w:szCs w:val="28"/>
        </w:rPr>
        <w:t>乘坐</w:t>
      </w:r>
      <w:r w:rsidR="00B95D43" w:rsidRPr="00123ABE">
        <w:rPr>
          <w:rFonts w:ascii="黑体" w:eastAsia="黑体" w:hint="eastAsia"/>
          <w:sz w:val="28"/>
          <w:szCs w:val="28"/>
        </w:rPr>
        <w:t>253路或17路</w:t>
      </w:r>
      <w:r>
        <w:rPr>
          <w:rFonts w:ascii="仿宋_GB2312" w:eastAsia="仿宋_GB2312" w:hint="eastAsia"/>
          <w:sz w:val="28"/>
          <w:szCs w:val="28"/>
        </w:rPr>
        <w:t>到</w:t>
      </w:r>
      <w:r w:rsidR="00B95D43">
        <w:rPr>
          <w:rFonts w:ascii="仿宋_GB2312" w:eastAsia="仿宋_GB2312" w:hint="eastAsia"/>
          <w:sz w:val="28"/>
          <w:szCs w:val="28"/>
        </w:rPr>
        <w:t>贵阳日报社</w:t>
      </w:r>
      <w:r>
        <w:rPr>
          <w:rFonts w:ascii="仿宋_GB2312" w:eastAsia="仿宋_GB2312" w:hint="eastAsia"/>
          <w:sz w:val="28"/>
          <w:szCs w:val="28"/>
        </w:rPr>
        <w:t>站(</w:t>
      </w:r>
      <w:r w:rsidR="00B95D43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站</w:t>
      </w:r>
      <w:r w:rsidR="00B95D43">
        <w:rPr>
          <w:rFonts w:ascii="仿宋_GB2312" w:eastAsia="仿宋_GB2312" w:hint="eastAsia"/>
          <w:sz w:val="28"/>
          <w:szCs w:val="28"/>
        </w:rPr>
        <w:t>或9站</w:t>
      </w:r>
      <w:r>
        <w:rPr>
          <w:rFonts w:ascii="仿宋_GB2312" w:eastAsia="仿宋_GB2312" w:hint="eastAsia"/>
          <w:sz w:val="28"/>
          <w:szCs w:val="28"/>
        </w:rPr>
        <w:t>)下车，</w:t>
      </w:r>
      <w:r w:rsidR="00B95D43">
        <w:rPr>
          <w:rFonts w:ascii="仿宋_GB2312" w:eastAsia="仿宋_GB2312" w:hint="eastAsia"/>
          <w:sz w:val="28"/>
          <w:szCs w:val="28"/>
        </w:rPr>
        <w:t>步行100米左转到北京路，步行30米即到华美达</w:t>
      </w:r>
      <w:proofErr w:type="gramStart"/>
      <w:r w:rsidR="00B95D43">
        <w:rPr>
          <w:rFonts w:ascii="仿宋_GB2312" w:eastAsia="仿宋_GB2312" w:hint="eastAsia"/>
          <w:sz w:val="28"/>
          <w:szCs w:val="28"/>
        </w:rPr>
        <w:t>神奇大</w:t>
      </w:r>
      <w:proofErr w:type="gramEnd"/>
      <w:r w:rsidR="00B95D43">
        <w:rPr>
          <w:rFonts w:ascii="仿宋_GB2312" w:eastAsia="仿宋_GB2312" w:hint="eastAsia"/>
          <w:sz w:val="28"/>
          <w:szCs w:val="28"/>
        </w:rPr>
        <w:t>酒店。</w:t>
      </w:r>
    </w:p>
    <w:p w:rsidR="00D62EA7" w:rsidRDefault="00D62EA7" w:rsidP="00D62EA7">
      <w:pPr>
        <w:spacing w:beforeLines="50" w:before="156" w:line="4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五、其它事项</w:t>
      </w:r>
    </w:p>
    <w:p w:rsidR="00D62EA7" w:rsidRDefault="00D62EA7" w:rsidP="00D62EA7">
      <w:pPr>
        <w:widowControl/>
        <w:shd w:val="clear" w:color="auto" w:fill="FFFFFF"/>
        <w:spacing w:line="500" w:lineRule="exact"/>
        <w:ind w:firstLineChars="200" w:firstLine="560"/>
        <w:rPr>
          <w:rFonts w:ascii="仿宋_GB2312" w:eastAsia="仿宋_GB2312" w:hAnsi="宋体" w:cs="宋体"/>
          <w:color w:val="1D1D1D"/>
          <w:kern w:val="0"/>
          <w:sz w:val="28"/>
          <w:szCs w:val="28"/>
        </w:rPr>
      </w:pPr>
      <w:r>
        <w:rPr>
          <w:rFonts w:ascii="黑体" w:eastAsia="黑体" w:hAnsi="宋体" w:cs="宋体" w:hint="eastAsia"/>
          <w:color w:val="1D1D1D"/>
          <w:kern w:val="0"/>
          <w:sz w:val="28"/>
          <w:szCs w:val="28"/>
        </w:rPr>
        <w:t>(</w:t>
      </w:r>
      <w:r w:rsidRPr="002B2A17">
        <w:rPr>
          <w:rFonts w:ascii="黑体" w:eastAsia="黑体" w:hAnsi="宋体" w:cs="宋体" w:hint="eastAsia"/>
          <w:color w:val="1D1D1D"/>
          <w:kern w:val="0"/>
          <w:sz w:val="28"/>
          <w:szCs w:val="28"/>
        </w:rPr>
        <w:t>1</w:t>
      </w:r>
      <w:r>
        <w:rPr>
          <w:rFonts w:ascii="黑体" w:eastAsia="黑体" w:hAnsi="宋体" w:cs="宋体" w:hint="eastAsia"/>
          <w:color w:val="1D1D1D"/>
          <w:kern w:val="0"/>
          <w:sz w:val="28"/>
          <w:szCs w:val="28"/>
        </w:rPr>
        <w:t>)</w:t>
      </w:r>
      <w:r w:rsidRPr="002B2A17">
        <w:rPr>
          <w:rFonts w:ascii="黑体" w:eastAsia="黑体" w:hAnsi="宋体" w:cs="宋体" w:hint="eastAsia"/>
          <w:color w:val="1D1D1D"/>
          <w:kern w:val="0"/>
          <w:sz w:val="28"/>
          <w:szCs w:val="28"/>
        </w:rPr>
        <w:t>会议费用：</w:t>
      </w:r>
      <w:r w:rsidRPr="00E927AF">
        <w:rPr>
          <w:rFonts w:ascii="仿宋_GB2312" w:eastAsia="仿宋_GB2312" w:hint="eastAsia"/>
          <w:sz w:val="28"/>
          <w:szCs w:val="28"/>
        </w:rPr>
        <w:t>每位</w:t>
      </w:r>
      <w:r>
        <w:rPr>
          <w:rFonts w:ascii="仿宋_GB2312" w:eastAsia="仿宋_GB2312" w:hint="eastAsia"/>
          <w:sz w:val="28"/>
          <w:szCs w:val="28"/>
        </w:rPr>
        <w:t>参会</w:t>
      </w:r>
      <w:r w:rsidRPr="00E927AF">
        <w:rPr>
          <w:rFonts w:ascii="仿宋_GB2312" w:eastAsia="仿宋_GB2312" w:hint="eastAsia"/>
          <w:sz w:val="28"/>
          <w:szCs w:val="28"/>
        </w:rPr>
        <w:t>代表</w:t>
      </w:r>
      <w:r>
        <w:rPr>
          <w:rFonts w:ascii="仿宋_GB2312" w:eastAsia="仿宋_GB2312" w:hint="eastAsia"/>
          <w:sz w:val="28"/>
          <w:szCs w:val="28"/>
        </w:rPr>
        <w:t>需交纳</w:t>
      </w:r>
      <w:r w:rsidRPr="00E927AF">
        <w:rPr>
          <w:rFonts w:ascii="仿宋_GB2312" w:eastAsia="仿宋_GB2312" w:hint="eastAsia"/>
          <w:sz w:val="28"/>
          <w:szCs w:val="28"/>
        </w:rPr>
        <w:t>会议费</w:t>
      </w:r>
      <w:r>
        <w:rPr>
          <w:rFonts w:ascii="仿宋_GB2312" w:eastAsia="仿宋_GB2312" w:hint="eastAsia"/>
          <w:sz w:val="28"/>
          <w:szCs w:val="28"/>
        </w:rPr>
        <w:t>9</w:t>
      </w:r>
      <w:r w:rsidRPr="00E927AF">
        <w:rPr>
          <w:rFonts w:ascii="仿宋_GB2312" w:eastAsia="仿宋_GB2312" w:hint="eastAsia"/>
          <w:sz w:val="28"/>
          <w:szCs w:val="28"/>
        </w:rPr>
        <w:t>00元。</w:t>
      </w:r>
      <w:r>
        <w:rPr>
          <w:rFonts w:ascii="仿宋_GB2312" w:eastAsia="仿宋_GB2312" w:hint="eastAsia"/>
          <w:sz w:val="28"/>
          <w:szCs w:val="28"/>
        </w:rPr>
        <w:t>会议</w:t>
      </w:r>
      <w:r w:rsidRPr="00E724EC">
        <w:rPr>
          <w:rFonts w:ascii="仿宋_GB2312" w:eastAsia="仿宋_GB2312" w:hAnsi="宋体" w:cs="宋体" w:hint="eastAsia"/>
          <w:color w:val="1D1D1D"/>
          <w:kern w:val="0"/>
          <w:sz w:val="28"/>
          <w:szCs w:val="28"/>
        </w:rPr>
        <w:t>食宿统一安排，费用自理。</w:t>
      </w:r>
    </w:p>
    <w:p w:rsidR="00D62EA7" w:rsidRDefault="00D62EA7" w:rsidP="00D62EA7">
      <w:pPr>
        <w:tabs>
          <w:tab w:val="left" w:pos="3180"/>
        </w:tabs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B43954">
        <w:rPr>
          <w:rFonts w:ascii="黑体" w:eastAsia="黑体" w:hint="eastAsia"/>
          <w:sz w:val="28"/>
          <w:szCs w:val="28"/>
        </w:rPr>
        <w:t>(2)其它事项：</w:t>
      </w:r>
      <w:r>
        <w:rPr>
          <w:rFonts w:ascii="仿宋_GB2312" w:eastAsia="仿宋_GB2312" w:hint="eastAsia"/>
          <w:sz w:val="28"/>
          <w:szCs w:val="28"/>
        </w:rPr>
        <w:t>准备参加本次会议的各位代表请于</w:t>
      </w:r>
      <w:r w:rsidR="00233241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 w:rsidR="00233241">
        <w:rPr>
          <w:rFonts w:ascii="仿宋_GB2312" w:eastAsia="仿宋_GB2312" w:hint="eastAsia"/>
          <w:sz w:val="28"/>
          <w:szCs w:val="28"/>
        </w:rPr>
        <w:t>24</w:t>
      </w:r>
      <w:r>
        <w:rPr>
          <w:rFonts w:ascii="仿宋_GB2312" w:eastAsia="仿宋_GB2312" w:hint="eastAsia"/>
          <w:sz w:val="28"/>
          <w:szCs w:val="28"/>
        </w:rPr>
        <w:t>以前将参会回执电子邮件或传真至学会</w:t>
      </w:r>
      <w:proofErr w:type="gramStart"/>
      <w:r>
        <w:rPr>
          <w:rFonts w:ascii="仿宋_GB2312" w:eastAsia="仿宋_GB2312" w:hint="eastAsia"/>
          <w:sz w:val="28"/>
          <w:szCs w:val="28"/>
        </w:rPr>
        <w:t>办公室魏虹邮箱</w:t>
      </w:r>
      <w:proofErr w:type="gramEnd"/>
      <w:r>
        <w:rPr>
          <w:rFonts w:ascii="仿宋_GB2312" w:eastAsia="仿宋_GB2312" w:hint="eastAsia"/>
          <w:sz w:val="28"/>
          <w:szCs w:val="28"/>
        </w:rPr>
        <w:t>。</w:t>
      </w:r>
    </w:p>
    <w:p w:rsidR="00D62EA7" w:rsidRPr="00356899" w:rsidRDefault="00D62EA7" w:rsidP="00D62EA7">
      <w:pPr>
        <w:spacing w:beforeLines="50" w:before="156" w:line="400" w:lineRule="exact"/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六</w:t>
      </w:r>
      <w:r w:rsidRPr="00356899">
        <w:rPr>
          <w:rFonts w:ascii="黑体" w:eastAsia="黑体" w:hint="eastAsia"/>
          <w:sz w:val="28"/>
          <w:szCs w:val="28"/>
        </w:rPr>
        <w:t>、会议联系</w:t>
      </w:r>
    </w:p>
    <w:p w:rsidR="00D62EA7" w:rsidRPr="00356899" w:rsidRDefault="00D62EA7" w:rsidP="00D62EA7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(1)</w:t>
      </w:r>
      <w:r w:rsidRPr="00356899">
        <w:rPr>
          <w:rFonts w:ascii="仿宋_GB2312" w:eastAsia="仿宋_GB2312" w:hAnsi="宋体" w:cs="宋体" w:hint="eastAsia"/>
          <w:kern w:val="0"/>
          <w:sz w:val="28"/>
          <w:szCs w:val="28"/>
        </w:rPr>
        <w:t>联系单位：中国农业科学院农业信息研究所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学会办公室</w:t>
      </w:r>
    </w:p>
    <w:p w:rsidR="00D62EA7" w:rsidRPr="00356899" w:rsidRDefault="00D62EA7" w:rsidP="00D62EA7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(2)</w:t>
      </w:r>
      <w:r w:rsidRPr="00356899">
        <w:rPr>
          <w:rFonts w:ascii="仿宋_GB2312" w:eastAsia="仿宋_GB2312" w:hAnsi="宋体" w:cs="宋体" w:hint="eastAsia"/>
          <w:kern w:val="0"/>
          <w:sz w:val="28"/>
          <w:szCs w:val="28"/>
        </w:rPr>
        <w:t>联 系 人：魏  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</w:p>
    <w:p w:rsidR="00D62EA7" w:rsidRDefault="00D62EA7" w:rsidP="00D62EA7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(3)</w:t>
      </w:r>
      <w:r w:rsidRPr="00356899">
        <w:rPr>
          <w:rFonts w:ascii="仿宋_GB2312" w:eastAsia="仿宋_GB2312" w:hAnsi="宋体" w:cs="宋体" w:hint="eastAsia"/>
          <w:kern w:val="0"/>
          <w:sz w:val="28"/>
          <w:szCs w:val="28"/>
        </w:rPr>
        <w:t>联系电话：010-82109879，13683196346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（魏）</w:t>
      </w:r>
    </w:p>
    <w:p w:rsidR="00D62EA7" w:rsidRPr="00356899" w:rsidRDefault="00D62EA7" w:rsidP="00D62EA7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(4)传    真：010-82103127</w:t>
      </w:r>
    </w:p>
    <w:p w:rsidR="00D62EA7" w:rsidRDefault="00D62EA7" w:rsidP="00D62EA7">
      <w:pPr>
        <w:spacing w:line="5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(5)</w:t>
      </w:r>
      <w:r w:rsidRPr="00BF059A">
        <w:rPr>
          <w:rFonts w:ascii="仿宋_GB2312" w:eastAsia="仿宋_GB2312" w:hAnsi="宋体" w:cs="宋体" w:hint="eastAsia"/>
          <w:spacing w:val="60"/>
          <w:kern w:val="0"/>
          <w:sz w:val="28"/>
          <w:szCs w:val="28"/>
        </w:rPr>
        <w:t>E-mai</w:t>
      </w:r>
      <w:r w:rsidRPr="0035689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l：weihong@caas.cn </w:t>
      </w:r>
    </w:p>
    <w:p w:rsidR="00D62EA7" w:rsidRDefault="00D62EA7" w:rsidP="00D62EA7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D62EA7" w:rsidRDefault="00D62EA7" w:rsidP="00D62EA7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D62EA7" w:rsidRDefault="00D62EA7" w:rsidP="00D62EA7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123ABE" w:rsidRPr="00356899" w:rsidRDefault="00123ABE" w:rsidP="00D62EA7">
      <w:pPr>
        <w:spacing w:line="36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D62EA7" w:rsidRPr="004315FF" w:rsidRDefault="00D62EA7" w:rsidP="004315FF">
      <w:pPr>
        <w:widowControl/>
        <w:spacing w:line="52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315F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中国农学</w:t>
      </w:r>
      <w:proofErr w:type="gramStart"/>
      <w:r w:rsidRPr="004315FF">
        <w:rPr>
          <w:rFonts w:ascii="仿宋_GB2312" w:eastAsia="仿宋_GB2312" w:hAnsi="宋体" w:cs="宋体" w:hint="eastAsia"/>
          <w:kern w:val="0"/>
          <w:sz w:val="28"/>
          <w:szCs w:val="28"/>
        </w:rPr>
        <w:t>会农业</w:t>
      </w:r>
      <w:proofErr w:type="gramEnd"/>
      <w:r w:rsidRPr="004315FF">
        <w:rPr>
          <w:rFonts w:ascii="仿宋_GB2312" w:eastAsia="仿宋_GB2312" w:hAnsi="宋体" w:cs="宋体" w:hint="eastAsia"/>
          <w:kern w:val="0"/>
          <w:sz w:val="28"/>
          <w:szCs w:val="28"/>
        </w:rPr>
        <w:t>图书馆分会</w:t>
      </w:r>
    </w:p>
    <w:p w:rsidR="00D62EA7" w:rsidRPr="004315FF" w:rsidRDefault="00D62EA7" w:rsidP="004315FF">
      <w:pPr>
        <w:widowControl/>
        <w:spacing w:line="520" w:lineRule="exact"/>
        <w:ind w:firstLineChars="1200" w:firstLine="3360"/>
        <w:jc w:val="left"/>
      </w:pPr>
      <w:r w:rsidRPr="004315FF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二</w:t>
      </w:r>
      <w:r w:rsidRPr="004315FF">
        <w:rPr>
          <w:rFonts w:ascii="仿宋_GB2312" w:eastAsia="仿宋_GB2312" w:hAnsi="宋体" w:cs="宋体" w:hint="eastAsia"/>
          <w:kern w:val="0"/>
          <w:sz w:val="28"/>
          <w:szCs w:val="28"/>
          <w:lang w:eastAsia="zh-HK"/>
        </w:rPr>
        <w:t>○</w:t>
      </w:r>
      <w:r w:rsidRPr="004315FF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r w:rsidRPr="004315FF">
        <w:rPr>
          <w:rFonts w:ascii="仿宋_GB2312" w:eastAsia="仿宋_GB2312" w:hAnsi="仿宋_GB2312" w:cs="仿宋_GB2312" w:hint="eastAsia"/>
          <w:kern w:val="0"/>
          <w:sz w:val="28"/>
          <w:szCs w:val="28"/>
        </w:rPr>
        <w:t>四年</w:t>
      </w:r>
      <w:r w:rsidR="00FA3571" w:rsidRPr="004315FF">
        <w:rPr>
          <w:rFonts w:ascii="仿宋_GB2312" w:eastAsia="仿宋_GB2312" w:hAnsi="仿宋_GB2312" w:cs="仿宋_GB2312" w:hint="eastAsia"/>
          <w:kern w:val="0"/>
          <w:sz w:val="28"/>
          <w:szCs w:val="28"/>
        </w:rPr>
        <w:t>九</w:t>
      </w:r>
      <w:r w:rsidRPr="004315FF"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 w:rsidR="00FA3571" w:rsidRPr="004315FF">
        <w:rPr>
          <w:rFonts w:ascii="仿宋_GB2312" w:eastAsia="仿宋_GB2312" w:hAnsi="仿宋_GB2312" w:cs="仿宋_GB2312" w:hint="eastAsia"/>
          <w:kern w:val="0"/>
          <w:sz w:val="28"/>
          <w:szCs w:val="28"/>
        </w:rPr>
        <w:t>三十</w:t>
      </w:r>
      <w:r w:rsidRPr="004315FF"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</w:p>
    <w:p w:rsidR="00D62EA7" w:rsidRDefault="00D62EA7" w:rsidP="00D62EA7"/>
    <w:p w:rsidR="00641CB4" w:rsidRDefault="00641CB4" w:rsidP="00D62EA7"/>
    <w:p w:rsidR="00641CB4" w:rsidRDefault="00641CB4" w:rsidP="00D62EA7"/>
    <w:p w:rsidR="00D62EA7" w:rsidRDefault="00D62EA7" w:rsidP="00D62EA7"/>
    <w:p w:rsidR="00123ABE" w:rsidRDefault="00123ABE" w:rsidP="00D62EA7"/>
    <w:p w:rsidR="00D62EA7" w:rsidRPr="00841211" w:rsidRDefault="00D62EA7" w:rsidP="00D62EA7">
      <w:pPr>
        <w:spacing w:line="520" w:lineRule="exact"/>
        <w:jc w:val="center"/>
        <w:rPr>
          <w:rFonts w:eastAsia="黑体"/>
          <w:sz w:val="28"/>
          <w:szCs w:val="28"/>
        </w:rPr>
      </w:pPr>
      <w:r w:rsidRPr="00841211">
        <w:rPr>
          <w:rFonts w:eastAsia="黑体"/>
          <w:sz w:val="28"/>
          <w:szCs w:val="28"/>
        </w:rPr>
        <w:t>回</w:t>
      </w:r>
      <w:r w:rsidRPr="00841211">
        <w:rPr>
          <w:rFonts w:eastAsia="黑体"/>
          <w:sz w:val="28"/>
          <w:szCs w:val="28"/>
        </w:rPr>
        <w:t xml:space="preserve">  </w:t>
      </w:r>
      <w:r w:rsidRPr="00841211">
        <w:rPr>
          <w:rFonts w:eastAsia="黑体"/>
          <w:sz w:val="28"/>
          <w:szCs w:val="28"/>
        </w:rPr>
        <w:t>执</w:t>
      </w:r>
    </w:p>
    <w:p w:rsidR="00D62EA7" w:rsidRPr="00841211" w:rsidRDefault="00D62EA7" w:rsidP="00D62EA7">
      <w:pPr>
        <w:spacing w:line="440" w:lineRule="exact"/>
        <w:jc w:val="center"/>
        <w:rPr>
          <w:rFonts w:ascii="黑体" w:eastAsia="黑体"/>
          <w:szCs w:val="30"/>
        </w:rPr>
      </w:pPr>
      <w:r w:rsidRPr="00841211">
        <w:rPr>
          <w:rFonts w:ascii="黑体" w:eastAsia="黑体" w:hint="eastAsia"/>
          <w:szCs w:val="30"/>
        </w:rPr>
        <w:t>（请于2014年</w:t>
      </w:r>
      <w:r w:rsidR="00A3356C">
        <w:rPr>
          <w:rFonts w:ascii="黑体" w:eastAsia="黑体" w:hint="eastAsia"/>
          <w:szCs w:val="30"/>
        </w:rPr>
        <w:t>1</w:t>
      </w:r>
      <w:r w:rsidR="006B6192">
        <w:rPr>
          <w:rFonts w:ascii="黑体" w:eastAsia="黑体" w:hint="eastAsia"/>
          <w:szCs w:val="30"/>
        </w:rPr>
        <w:t>0</w:t>
      </w:r>
      <w:r w:rsidRPr="00841211">
        <w:rPr>
          <w:rFonts w:ascii="黑体" w:eastAsia="黑体" w:hint="eastAsia"/>
          <w:szCs w:val="30"/>
        </w:rPr>
        <w:t>月</w:t>
      </w:r>
      <w:r w:rsidR="00A3356C">
        <w:rPr>
          <w:rFonts w:ascii="黑体" w:eastAsia="黑体" w:hint="eastAsia"/>
          <w:szCs w:val="30"/>
        </w:rPr>
        <w:t>24</w:t>
      </w:r>
      <w:r w:rsidRPr="00841211">
        <w:rPr>
          <w:rFonts w:ascii="黑体" w:eastAsia="黑体" w:hint="eastAsia"/>
          <w:szCs w:val="30"/>
        </w:rPr>
        <w:t>日前反馈）</w:t>
      </w: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1077"/>
        <w:gridCol w:w="227"/>
        <w:gridCol w:w="851"/>
        <w:gridCol w:w="794"/>
        <w:gridCol w:w="737"/>
        <w:gridCol w:w="738"/>
        <w:gridCol w:w="2438"/>
      </w:tblGrid>
      <w:tr w:rsidR="00D62EA7" w:rsidRPr="00231661" w:rsidTr="00487539">
        <w:trPr>
          <w:trHeight w:val="567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  <w:r w:rsidRPr="00B640CE">
              <w:rPr>
                <w:rFonts w:ascii="楷体_GB2312" w:eastAsia="楷体_GB2312" w:hAnsi="宋体" w:hint="eastAsia"/>
                <w:sz w:val="24"/>
              </w:rPr>
              <w:t xml:space="preserve">姓 </w:t>
            </w:r>
            <w:r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 w:rsidRPr="00B640CE">
              <w:rPr>
                <w:rFonts w:ascii="楷体_GB2312" w:eastAsia="楷体_GB2312" w:hAnsi="宋体" w:hint="eastAsia"/>
                <w:sz w:val="24"/>
              </w:rPr>
              <w:t xml:space="preserve"> 名</w:t>
            </w:r>
          </w:p>
        </w:tc>
        <w:tc>
          <w:tcPr>
            <w:tcW w:w="1304" w:type="dxa"/>
            <w:gridSpan w:val="2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  <w:r w:rsidRPr="00B640CE">
              <w:rPr>
                <w:rFonts w:ascii="楷体_GB2312" w:eastAsia="楷体_GB2312" w:hAnsi="宋体" w:hint="eastAsia"/>
                <w:sz w:val="24"/>
              </w:rPr>
              <w:t>性别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5" w:type="dxa"/>
            <w:gridSpan w:val="2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  <w:r w:rsidRPr="00B640CE">
              <w:rPr>
                <w:rFonts w:ascii="楷体_GB2312" w:eastAsia="楷体_GB2312" w:hAnsi="宋体" w:hint="eastAsia"/>
                <w:sz w:val="24"/>
              </w:rPr>
              <w:t>职务/职称</w:t>
            </w:r>
          </w:p>
        </w:tc>
        <w:tc>
          <w:tcPr>
            <w:tcW w:w="2438" w:type="dxa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2EA7" w:rsidRPr="00231661" w:rsidTr="00487539">
        <w:trPr>
          <w:trHeight w:val="567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640CE">
              <w:rPr>
                <w:rFonts w:ascii="楷体_GB2312" w:eastAsia="楷体_GB2312" w:hAnsi="宋体" w:hint="eastAsia"/>
                <w:sz w:val="24"/>
              </w:rPr>
              <w:t>工作单位</w:t>
            </w:r>
          </w:p>
        </w:tc>
        <w:tc>
          <w:tcPr>
            <w:tcW w:w="6862" w:type="dxa"/>
            <w:gridSpan w:val="7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2EA7" w:rsidRPr="00231661" w:rsidTr="00487539">
        <w:trPr>
          <w:trHeight w:val="567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640CE">
              <w:rPr>
                <w:rFonts w:ascii="楷体_GB2312" w:eastAsia="楷体_GB2312" w:hAnsi="宋体" w:hint="eastAsia"/>
                <w:sz w:val="24"/>
              </w:rPr>
              <w:t>单位地址</w:t>
            </w:r>
          </w:p>
        </w:tc>
        <w:tc>
          <w:tcPr>
            <w:tcW w:w="6862" w:type="dxa"/>
            <w:gridSpan w:val="7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2EA7" w:rsidRPr="00231661" w:rsidTr="00487539">
        <w:trPr>
          <w:trHeight w:val="567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640CE">
              <w:rPr>
                <w:rFonts w:ascii="楷体_GB2312" w:eastAsia="楷体_GB2312" w:hAnsi="宋体" w:hint="eastAsia"/>
                <w:sz w:val="24"/>
              </w:rPr>
              <w:t>邮政编码</w:t>
            </w:r>
          </w:p>
        </w:tc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B640CE">
              <w:rPr>
                <w:rFonts w:ascii="楷体_GB2312" w:eastAsia="楷体_GB2312" w:hAnsi="宋体" w:hint="eastAsia"/>
                <w:sz w:val="24"/>
              </w:rPr>
              <w:t>联系电话</w:t>
            </w:r>
          </w:p>
        </w:tc>
        <w:tc>
          <w:tcPr>
            <w:tcW w:w="3176" w:type="dxa"/>
            <w:gridSpan w:val="2"/>
            <w:vAlign w:val="center"/>
          </w:tcPr>
          <w:p w:rsidR="00D62EA7" w:rsidRPr="00B640CE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2EA7" w:rsidRPr="00400728" w:rsidTr="00487539">
        <w:trPr>
          <w:trHeight w:val="567"/>
          <w:jc w:val="center"/>
        </w:trPr>
        <w:tc>
          <w:tcPr>
            <w:tcW w:w="1414" w:type="dxa"/>
            <w:tcMar>
              <w:left w:w="28" w:type="dxa"/>
              <w:right w:w="28" w:type="dxa"/>
            </w:tcMar>
            <w:vAlign w:val="center"/>
          </w:tcPr>
          <w:p w:rsidR="00D62EA7" w:rsidRPr="00400728" w:rsidRDefault="00D62EA7" w:rsidP="00487539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400728">
              <w:rPr>
                <w:rFonts w:ascii="楷体_GB2312" w:eastAsia="楷体_GB2312" w:hAnsi="宋体" w:hint="eastAsia"/>
                <w:sz w:val="24"/>
              </w:rPr>
              <w:t>手    机</w:t>
            </w:r>
          </w:p>
        </w:tc>
        <w:tc>
          <w:tcPr>
            <w:tcW w:w="2155" w:type="dxa"/>
            <w:gridSpan w:val="3"/>
            <w:tcMar>
              <w:left w:w="28" w:type="dxa"/>
              <w:right w:w="28" w:type="dxa"/>
            </w:tcMar>
            <w:vAlign w:val="center"/>
          </w:tcPr>
          <w:p w:rsidR="00D62EA7" w:rsidRPr="00400728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D62EA7" w:rsidRPr="00400728" w:rsidRDefault="00D62EA7" w:rsidP="00487539">
            <w:pPr>
              <w:jc w:val="center"/>
              <w:rPr>
                <w:rFonts w:ascii="楷体_GB2312" w:eastAsia="楷体_GB2312" w:hAnsi="宋体"/>
                <w:sz w:val="24"/>
              </w:rPr>
            </w:pPr>
            <w:r w:rsidRPr="00400728">
              <w:rPr>
                <w:rFonts w:ascii="楷体_GB2312" w:eastAsia="楷体_GB2312" w:hint="eastAsia"/>
                <w:sz w:val="24"/>
              </w:rPr>
              <w:t>E-MAIL</w:t>
            </w:r>
          </w:p>
        </w:tc>
        <w:tc>
          <w:tcPr>
            <w:tcW w:w="3176" w:type="dxa"/>
            <w:gridSpan w:val="2"/>
            <w:vAlign w:val="center"/>
          </w:tcPr>
          <w:p w:rsidR="00D62EA7" w:rsidRPr="00400728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62EA7" w:rsidRPr="00231661" w:rsidTr="00487539">
        <w:trPr>
          <w:trHeight w:val="625"/>
          <w:jc w:val="center"/>
        </w:trPr>
        <w:tc>
          <w:tcPr>
            <w:tcW w:w="2491" w:type="dxa"/>
            <w:gridSpan w:val="2"/>
            <w:tcMar>
              <w:left w:w="28" w:type="dxa"/>
              <w:right w:w="28" w:type="dxa"/>
            </w:tcMar>
            <w:vAlign w:val="center"/>
          </w:tcPr>
          <w:p w:rsidR="00D62EA7" w:rsidRPr="00C52006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  <w:r w:rsidRPr="00C52006">
              <w:rPr>
                <w:rFonts w:ascii="楷体_GB2312" w:eastAsia="楷体_GB2312" w:hint="eastAsia"/>
                <w:sz w:val="24"/>
              </w:rPr>
              <w:t>房间预定</w:t>
            </w:r>
          </w:p>
          <w:p w:rsidR="00D62EA7" w:rsidRPr="00C52006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</w:t>
            </w:r>
            <w:r w:rsidRPr="00C52006">
              <w:rPr>
                <w:rFonts w:ascii="楷体_GB2312" w:eastAsia="楷体_GB2312" w:hint="eastAsia"/>
                <w:sz w:val="24"/>
              </w:rPr>
              <w:t>请</w:t>
            </w:r>
            <w:r>
              <w:rPr>
                <w:rFonts w:ascii="楷体_GB2312" w:eastAsia="楷体_GB2312" w:hint="eastAsia"/>
                <w:sz w:val="24"/>
              </w:rPr>
              <w:t>在相应</w:t>
            </w:r>
            <w:r w:rsidRPr="00C52006">
              <w:rPr>
                <w:rFonts w:ascii="楷体_GB2312" w:eastAsia="楷体_GB2312" w:hint="eastAsia"/>
                <w:sz w:val="24"/>
              </w:rPr>
              <w:t>方块内</w:t>
            </w:r>
            <w:r>
              <w:rPr>
                <w:rFonts w:ascii="楷体_GB2312" w:eastAsia="楷体_GB2312" w:hint="eastAsia"/>
                <w:sz w:val="24"/>
              </w:rPr>
              <w:t>标注)</w:t>
            </w:r>
          </w:p>
        </w:tc>
        <w:tc>
          <w:tcPr>
            <w:tcW w:w="5785" w:type="dxa"/>
            <w:gridSpan w:val="6"/>
            <w:vAlign w:val="center"/>
          </w:tcPr>
          <w:p w:rsidR="006B6192" w:rsidRPr="006B6192" w:rsidRDefault="00D62EA7" w:rsidP="006B6192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楷体_GB2312" w:eastAsia="楷体_GB2312" w:hAnsiTheme="minorEastAsia"/>
                <w:bCs/>
                <w:sz w:val="24"/>
              </w:rPr>
            </w:pPr>
            <w:r w:rsidRPr="006B6192">
              <w:rPr>
                <w:rFonts w:ascii="楷体_GB2312" w:eastAsia="楷体_GB2312" w:hAnsiTheme="minorEastAsia" w:hint="eastAsia"/>
                <w:bCs/>
                <w:sz w:val="24"/>
              </w:rPr>
              <w:t>豪华标准间(</w:t>
            </w:r>
            <w:r w:rsidR="006B6192" w:rsidRPr="006B6192">
              <w:rPr>
                <w:rFonts w:ascii="楷体_GB2312" w:eastAsia="楷体_GB2312" w:hAnsiTheme="minorEastAsia" w:hint="eastAsia"/>
                <w:bCs/>
                <w:sz w:val="24"/>
              </w:rPr>
              <w:t>368</w:t>
            </w:r>
            <w:r w:rsidRPr="006B6192">
              <w:rPr>
                <w:rFonts w:ascii="楷体_GB2312" w:eastAsia="楷体_GB2312" w:hAnsiTheme="minorEastAsia" w:hint="eastAsia"/>
                <w:bCs/>
                <w:sz w:val="24"/>
              </w:rPr>
              <w:t>元/天)：</w:t>
            </w:r>
            <w:r w:rsidR="006B6192" w:rsidRPr="006B6192">
              <w:rPr>
                <w:rFonts w:ascii="楷体_GB2312" w:eastAsia="楷体_GB2312" w:hAnsiTheme="minorEastAsia" w:hint="eastAsia"/>
                <w:bCs/>
                <w:sz w:val="24"/>
              </w:rPr>
              <w:t>二人住 □</w:t>
            </w:r>
          </w:p>
          <w:p w:rsidR="00D62EA7" w:rsidRPr="006B6192" w:rsidRDefault="006B6192" w:rsidP="006B6192">
            <w:pPr>
              <w:pStyle w:val="a5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楷体_GB2312" w:eastAsia="楷体_GB2312" w:hAnsiTheme="minorEastAsia"/>
                <w:bCs/>
                <w:sz w:val="24"/>
              </w:rPr>
            </w:pPr>
            <w:r w:rsidRPr="006B6192">
              <w:rPr>
                <w:rFonts w:ascii="楷体_GB2312" w:eastAsia="楷体_GB2312" w:hAnsiTheme="minorEastAsia" w:hint="eastAsia"/>
                <w:bCs/>
                <w:sz w:val="24"/>
              </w:rPr>
              <w:t>豪华标准间(3</w:t>
            </w:r>
            <w:r>
              <w:rPr>
                <w:rFonts w:ascii="楷体_GB2312" w:eastAsia="楷体_GB2312" w:hAnsiTheme="minorEastAsia" w:hint="eastAsia"/>
                <w:bCs/>
                <w:sz w:val="24"/>
              </w:rPr>
              <w:t>40</w:t>
            </w:r>
            <w:r w:rsidRPr="006B6192">
              <w:rPr>
                <w:rFonts w:ascii="楷体_GB2312" w:eastAsia="楷体_GB2312" w:hAnsiTheme="minorEastAsia" w:hint="eastAsia"/>
                <w:bCs/>
                <w:sz w:val="24"/>
              </w:rPr>
              <w:t>元/天)</w:t>
            </w:r>
            <w:r>
              <w:rPr>
                <w:rFonts w:ascii="楷体_GB2312" w:eastAsia="楷体_GB2312" w:hAnsiTheme="minorEastAsia" w:hint="eastAsia"/>
                <w:bCs/>
                <w:sz w:val="24"/>
              </w:rPr>
              <w:t>：</w:t>
            </w:r>
            <w:r w:rsidR="00D62EA7" w:rsidRPr="006B6192">
              <w:rPr>
                <w:rFonts w:ascii="楷体_GB2312" w:eastAsia="楷体_GB2312" w:hAnsiTheme="minorEastAsia" w:hint="eastAsia"/>
                <w:bCs/>
                <w:sz w:val="24"/>
              </w:rPr>
              <w:t xml:space="preserve">一人住 □   </w:t>
            </w:r>
          </w:p>
          <w:p w:rsidR="00D62EA7" w:rsidRPr="00C52006" w:rsidRDefault="00D62EA7" w:rsidP="00487539">
            <w:pPr>
              <w:spacing w:line="360" w:lineRule="exact"/>
              <w:jc w:val="left"/>
              <w:rPr>
                <w:rFonts w:ascii="楷体_GB2312" w:eastAsia="楷体_GB2312" w:hAnsiTheme="minorEastAsia"/>
                <w:bCs/>
                <w:sz w:val="24"/>
              </w:rPr>
            </w:pPr>
            <w:r>
              <w:rPr>
                <w:rFonts w:ascii="楷体_GB2312" w:eastAsia="楷体_GB2312" w:hAnsiTheme="minorEastAsia" w:hint="eastAsia"/>
                <w:bCs/>
                <w:sz w:val="24"/>
              </w:rPr>
              <w:t>(</w:t>
            </w:r>
            <w:r w:rsidR="006B6192">
              <w:rPr>
                <w:rFonts w:ascii="楷体_GB2312" w:eastAsia="楷体_GB2312" w:hAnsiTheme="minorEastAsia" w:hint="eastAsia"/>
                <w:bCs/>
                <w:sz w:val="24"/>
              </w:rPr>
              <w:t>3</w:t>
            </w:r>
            <w:r>
              <w:rPr>
                <w:rFonts w:ascii="楷体_GB2312" w:eastAsia="楷体_GB2312" w:hAnsiTheme="minorEastAsia" w:hint="eastAsia"/>
                <w:bCs/>
                <w:sz w:val="24"/>
              </w:rPr>
              <w:t>)</w:t>
            </w:r>
            <w:r w:rsidR="006B6192" w:rsidRPr="006B6192">
              <w:rPr>
                <w:rFonts w:ascii="楷体_GB2312" w:eastAsia="楷体_GB2312" w:hAnsiTheme="minorEastAsia" w:hint="eastAsia"/>
                <w:bCs/>
                <w:sz w:val="24"/>
              </w:rPr>
              <w:t>豪华</w:t>
            </w:r>
            <w:r w:rsidR="006B6192">
              <w:rPr>
                <w:rFonts w:ascii="楷体_GB2312" w:eastAsia="楷体_GB2312" w:hAnsiTheme="minorEastAsia" w:hint="eastAsia"/>
                <w:bCs/>
                <w:sz w:val="24"/>
              </w:rPr>
              <w:t>单人间</w:t>
            </w:r>
            <w:r>
              <w:rPr>
                <w:rFonts w:ascii="楷体_GB2312" w:eastAsia="楷体_GB2312" w:hAnsiTheme="minorEastAsia" w:hint="eastAsia"/>
                <w:bCs/>
                <w:sz w:val="24"/>
              </w:rPr>
              <w:t>(</w:t>
            </w:r>
            <w:r w:rsidRPr="00C52006">
              <w:rPr>
                <w:rFonts w:ascii="楷体_GB2312" w:eastAsia="楷体_GB2312" w:hAnsiTheme="minorEastAsia" w:hint="eastAsia"/>
                <w:bCs/>
                <w:sz w:val="24"/>
              </w:rPr>
              <w:t>3</w:t>
            </w:r>
            <w:r w:rsidR="006B6192">
              <w:rPr>
                <w:rFonts w:ascii="楷体_GB2312" w:eastAsia="楷体_GB2312" w:hAnsiTheme="minorEastAsia" w:hint="eastAsia"/>
                <w:bCs/>
                <w:sz w:val="24"/>
              </w:rPr>
              <w:t>40</w:t>
            </w:r>
            <w:r w:rsidRPr="00C52006">
              <w:rPr>
                <w:rFonts w:ascii="楷体_GB2312" w:eastAsia="楷体_GB2312" w:hAnsiTheme="minorEastAsia" w:hint="eastAsia"/>
                <w:bCs/>
                <w:sz w:val="24"/>
              </w:rPr>
              <w:t>元/天</w:t>
            </w:r>
            <w:r>
              <w:rPr>
                <w:rFonts w:ascii="楷体_GB2312" w:eastAsia="楷体_GB2312" w:hAnsiTheme="minorEastAsia" w:hint="eastAsia"/>
                <w:bCs/>
                <w:sz w:val="24"/>
              </w:rPr>
              <w:t>)</w:t>
            </w:r>
            <w:r w:rsidRPr="00C52006">
              <w:rPr>
                <w:rFonts w:ascii="楷体_GB2312" w:eastAsia="楷体_GB2312" w:hAnsiTheme="minorEastAsia" w:hint="eastAsia"/>
                <w:bCs/>
                <w:sz w:val="24"/>
              </w:rPr>
              <w:t>：一人住</w:t>
            </w:r>
            <w:r>
              <w:rPr>
                <w:rFonts w:ascii="楷体_GB2312" w:eastAsia="楷体_GB2312" w:hAnsiTheme="minorEastAsia" w:hint="eastAsia"/>
                <w:bCs/>
                <w:sz w:val="24"/>
              </w:rPr>
              <w:t xml:space="preserve"> </w:t>
            </w:r>
            <w:r w:rsidRPr="00C52006">
              <w:rPr>
                <w:rFonts w:ascii="楷体_GB2312" w:eastAsia="楷体_GB2312" w:hAnsiTheme="minorEastAsia" w:hint="eastAsia"/>
                <w:bCs/>
                <w:sz w:val="24"/>
              </w:rPr>
              <w:t>□</w:t>
            </w:r>
          </w:p>
          <w:p w:rsidR="00D62EA7" w:rsidRPr="00C52006" w:rsidRDefault="00D62EA7" w:rsidP="006B6192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Theme="minorEastAsia" w:hint="eastAsia"/>
                <w:bCs/>
                <w:sz w:val="24"/>
              </w:rPr>
              <w:t>(</w:t>
            </w:r>
            <w:r w:rsidR="006B6192">
              <w:rPr>
                <w:rFonts w:ascii="楷体_GB2312" w:eastAsia="楷体_GB2312" w:hAnsiTheme="minorEastAsia" w:hint="eastAsia"/>
                <w:bCs/>
                <w:sz w:val="24"/>
              </w:rPr>
              <w:t>4</w:t>
            </w:r>
            <w:r>
              <w:rPr>
                <w:rFonts w:ascii="楷体_GB2312" w:eastAsia="楷体_GB2312" w:hAnsiTheme="minorEastAsia" w:hint="eastAsia"/>
                <w:bCs/>
                <w:sz w:val="24"/>
              </w:rPr>
              <w:t>)</w:t>
            </w:r>
            <w:r w:rsidRPr="00C52006">
              <w:rPr>
                <w:rFonts w:ascii="楷体_GB2312" w:eastAsia="楷体_GB2312" w:hAnsiTheme="minorEastAsia" w:hint="eastAsia"/>
                <w:bCs/>
                <w:sz w:val="24"/>
              </w:rPr>
              <w:t>自行安排</w:t>
            </w:r>
            <w:r>
              <w:rPr>
                <w:rFonts w:ascii="楷体_GB2312" w:eastAsia="楷体_GB2312" w:hAnsiTheme="minorEastAsia" w:hint="eastAsia"/>
                <w:bCs/>
                <w:sz w:val="24"/>
              </w:rPr>
              <w:t xml:space="preserve"> </w:t>
            </w:r>
            <w:r w:rsidRPr="00C52006">
              <w:rPr>
                <w:rFonts w:ascii="楷体_GB2312" w:eastAsia="楷体_GB2312" w:hAnsiTheme="minorEastAsia" w:hint="eastAsia"/>
                <w:bCs/>
                <w:sz w:val="24"/>
              </w:rPr>
              <w:t>□</w:t>
            </w:r>
          </w:p>
        </w:tc>
      </w:tr>
      <w:tr w:rsidR="00D62EA7" w:rsidRPr="00231661" w:rsidTr="00487539">
        <w:trPr>
          <w:trHeight w:val="625"/>
          <w:jc w:val="center"/>
        </w:trPr>
        <w:tc>
          <w:tcPr>
            <w:tcW w:w="2491" w:type="dxa"/>
            <w:gridSpan w:val="2"/>
            <w:tcMar>
              <w:left w:w="28" w:type="dxa"/>
              <w:right w:w="28" w:type="dxa"/>
            </w:tcMar>
            <w:vAlign w:val="center"/>
          </w:tcPr>
          <w:p w:rsidR="00D62EA7" w:rsidRPr="00C52006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  <w:r w:rsidRPr="00C52006">
              <w:rPr>
                <w:rFonts w:ascii="楷体_GB2312" w:eastAsia="楷体_GB2312" w:hint="eastAsia"/>
                <w:sz w:val="24"/>
              </w:rPr>
              <w:t>入住时间</w:t>
            </w:r>
          </w:p>
          <w:p w:rsidR="00D62EA7" w:rsidRPr="00C52006" w:rsidRDefault="00D62EA7" w:rsidP="0048753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</w:t>
            </w:r>
            <w:r w:rsidRPr="00C52006">
              <w:rPr>
                <w:rFonts w:ascii="楷体_GB2312" w:eastAsia="楷体_GB2312" w:hint="eastAsia"/>
                <w:sz w:val="24"/>
              </w:rPr>
              <w:t>请在</w:t>
            </w:r>
            <w:r>
              <w:rPr>
                <w:rFonts w:ascii="楷体_GB2312" w:eastAsia="楷体_GB2312" w:hint="eastAsia"/>
                <w:sz w:val="24"/>
              </w:rPr>
              <w:t>相应方格</w:t>
            </w:r>
            <w:r w:rsidRPr="00C52006">
              <w:rPr>
                <w:rFonts w:ascii="楷体_GB2312" w:eastAsia="楷体_GB2312" w:hint="eastAsia"/>
                <w:sz w:val="24"/>
              </w:rPr>
              <w:t>内</w:t>
            </w:r>
            <w:r>
              <w:rPr>
                <w:rFonts w:ascii="楷体_GB2312" w:eastAsia="楷体_GB2312" w:hint="eastAsia"/>
                <w:sz w:val="24"/>
              </w:rPr>
              <w:t>标注)</w:t>
            </w:r>
          </w:p>
        </w:tc>
        <w:tc>
          <w:tcPr>
            <w:tcW w:w="5785" w:type="dxa"/>
            <w:gridSpan w:val="6"/>
            <w:vAlign w:val="center"/>
          </w:tcPr>
          <w:p w:rsidR="00D62EA7" w:rsidRPr="00C52006" w:rsidRDefault="00D62EA7" w:rsidP="00487539">
            <w:p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D62EA7" w:rsidRPr="00231661" w:rsidTr="00487539">
        <w:trPr>
          <w:trHeight w:val="625"/>
          <w:jc w:val="center"/>
        </w:trPr>
        <w:tc>
          <w:tcPr>
            <w:tcW w:w="8276" w:type="dxa"/>
            <w:gridSpan w:val="8"/>
            <w:tcMar>
              <w:left w:w="28" w:type="dxa"/>
              <w:right w:w="28" w:type="dxa"/>
            </w:tcMar>
            <w:vAlign w:val="center"/>
          </w:tcPr>
          <w:p w:rsidR="00D62EA7" w:rsidRDefault="00D62EA7" w:rsidP="0048753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sym w:font="Wingdings" w:char="F0D8"/>
            </w:r>
            <w:r>
              <w:rPr>
                <w:rFonts w:ascii="楷体_GB2312" w:eastAsia="楷体_GB2312" w:hint="eastAsia"/>
                <w:sz w:val="24"/>
              </w:rPr>
              <w:t xml:space="preserve"> 研讨</w:t>
            </w:r>
            <w:r w:rsidRPr="00261F58">
              <w:rPr>
                <w:rFonts w:ascii="楷体_GB2312" w:eastAsia="楷体_GB2312" w:hint="eastAsia"/>
                <w:sz w:val="24"/>
              </w:rPr>
              <w:t>会统一安排住宿，费用自理。</w:t>
            </w:r>
          </w:p>
          <w:p w:rsidR="00D62EA7" w:rsidRPr="00261F58" w:rsidRDefault="00D62EA7" w:rsidP="0048753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sym w:font="Wingdings" w:char="F0D8"/>
            </w:r>
            <w:r>
              <w:rPr>
                <w:rFonts w:ascii="楷体_GB2312" w:eastAsia="楷体_GB2312" w:hint="eastAsia"/>
                <w:sz w:val="24"/>
              </w:rPr>
              <w:t xml:space="preserve"> 豪华标准间</w:t>
            </w:r>
            <w:r w:rsidR="006B6192">
              <w:rPr>
                <w:rFonts w:ascii="楷体_GB2312" w:eastAsia="楷体_GB2312" w:hint="eastAsia"/>
                <w:sz w:val="24"/>
              </w:rPr>
              <w:t>50</w:t>
            </w:r>
            <w:r>
              <w:rPr>
                <w:rFonts w:ascii="楷体_GB2312" w:eastAsia="楷体_GB2312" w:hint="eastAsia"/>
                <w:sz w:val="24"/>
              </w:rPr>
              <w:t>间，</w:t>
            </w:r>
            <w:r w:rsidR="006B6192">
              <w:rPr>
                <w:rFonts w:ascii="楷体_GB2312" w:eastAsia="楷体_GB2312" w:hint="eastAsia"/>
                <w:sz w:val="24"/>
              </w:rPr>
              <w:t>豪华单人间</w:t>
            </w:r>
            <w:r>
              <w:rPr>
                <w:rFonts w:ascii="楷体_GB2312" w:eastAsia="楷体_GB2312" w:hint="eastAsia"/>
                <w:sz w:val="24"/>
              </w:rPr>
              <w:t>2</w:t>
            </w:r>
            <w:r w:rsidR="006B6192">
              <w:rPr>
                <w:rFonts w:ascii="楷体_GB2312" w:eastAsia="楷体_GB2312" w:hint="eastAsia"/>
                <w:sz w:val="24"/>
              </w:rPr>
              <w:t>5</w:t>
            </w:r>
            <w:r>
              <w:rPr>
                <w:rFonts w:ascii="楷体_GB2312" w:eastAsia="楷体_GB2312" w:hint="eastAsia"/>
                <w:sz w:val="24"/>
              </w:rPr>
              <w:t>间，报价标准均含早餐。</w:t>
            </w:r>
          </w:p>
          <w:p w:rsidR="00D62EA7" w:rsidRDefault="00D62EA7" w:rsidP="00487539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sym w:font="Wingdings" w:char="F0D8"/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Pr="00261F58">
              <w:rPr>
                <w:rFonts w:ascii="楷体_GB2312" w:eastAsia="楷体_GB2312" w:hint="eastAsia"/>
                <w:sz w:val="24"/>
              </w:rPr>
              <w:t>由于本次会议期间宾馆房源有限，请参会人员务必于</w:t>
            </w:r>
            <w:r w:rsidR="006B6192">
              <w:rPr>
                <w:rFonts w:ascii="楷体_GB2312" w:eastAsia="楷体_GB2312" w:hint="eastAsia"/>
                <w:sz w:val="24"/>
              </w:rPr>
              <w:t>10</w:t>
            </w:r>
            <w:r w:rsidRPr="00261F58">
              <w:rPr>
                <w:rFonts w:ascii="楷体_GB2312" w:eastAsia="楷体_GB2312" w:hint="eastAsia"/>
                <w:sz w:val="24"/>
              </w:rPr>
              <w:t>月</w:t>
            </w:r>
            <w:r w:rsidR="006B6192">
              <w:rPr>
                <w:rFonts w:ascii="楷体_GB2312" w:eastAsia="楷体_GB2312" w:hint="eastAsia"/>
                <w:sz w:val="24"/>
              </w:rPr>
              <w:t>24</w:t>
            </w:r>
            <w:r w:rsidRPr="00261F58">
              <w:rPr>
                <w:rFonts w:ascii="楷体_GB2312" w:eastAsia="楷体_GB2312" w:hint="eastAsia"/>
                <w:sz w:val="24"/>
              </w:rPr>
              <w:t>日前将回执返</w:t>
            </w:r>
          </w:p>
          <w:p w:rsidR="003E4896" w:rsidRDefault="00D62EA7" w:rsidP="003E4896">
            <w:pPr>
              <w:spacing w:line="400" w:lineRule="exact"/>
              <w:ind w:firstLineChars="150" w:firstLine="360"/>
              <w:jc w:val="left"/>
              <w:rPr>
                <w:rFonts w:ascii="楷体_GB2312" w:eastAsia="楷体_GB2312"/>
                <w:sz w:val="24"/>
              </w:rPr>
            </w:pPr>
            <w:r w:rsidRPr="00261F58">
              <w:rPr>
                <w:rFonts w:ascii="楷体_GB2312" w:eastAsia="楷体_GB2312" w:hint="eastAsia"/>
                <w:sz w:val="24"/>
              </w:rPr>
              <w:t>回，以便大会统一安排，届时将根据房源及注册先后顺序做相应安排。</w:t>
            </w:r>
          </w:p>
          <w:p w:rsidR="00D62EA7" w:rsidRDefault="003E4896" w:rsidP="003E4896">
            <w:pPr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sym w:font="Wingdings" w:char="F0D8"/>
            </w:r>
            <w:r>
              <w:rPr>
                <w:rFonts w:ascii="楷体_GB2312" w:eastAsia="楷体_GB2312" w:hint="eastAsia"/>
                <w:sz w:val="24"/>
              </w:rPr>
              <w:t xml:space="preserve"> </w:t>
            </w:r>
            <w:r w:rsidR="00D62EA7" w:rsidRPr="00261F58">
              <w:rPr>
                <w:rFonts w:ascii="楷体_GB2312" w:eastAsia="楷体_GB2312" w:hint="eastAsia"/>
                <w:sz w:val="24"/>
              </w:rPr>
              <w:t>如</w:t>
            </w:r>
            <w:r w:rsidR="00D62EA7">
              <w:rPr>
                <w:rFonts w:ascii="楷体_GB2312" w:eastAsia="楷体_GB2312" w:hint="eastAsia"/>
                <w:sz w:val="24"/>
              </w:rPr>
              <w:t>您</w:t>
            </w:r>
            <w:r w:rsidR="00D62EA7" w:rsidRPr="00261F58">
              <w:rPr>
                <w:rFonts w:ascii="楷体_GB2312" w:eastAsia="楷体_GB2312" w:hint="eastAsia"/>
                <w:sz w:val="24"/>
              </w:rPr>
              <w:t>住宿情况有变</w:t>
            </w:r>
            <w:r>
              <w:rPr>
                <w:rFonts w:ascii="楷体_GB2312" w:eastAsia="楷体_GB2312" w:hint="eastAsia"/>
                <w:sz w:val="24"/>
              </w:rPr>
              <w:t>化，</w:t>
            </w:r>
            <w:r w:rsidR="00D62EA7">
              <w:rPr>
                <w:rFonts w:ascii="楷体_GB2312" w:eastAsia="楷体_GB2312" w:hint="eastAsia"/>
                <w:sz w:val="24"/>
              </w:rPr>
              <w:t>请及时告知会务组，以便妥善安排</w:t>
            </w:r>
            <w:r w:rsidR="00D62EA7" w:rsidRPr="00261F58">
              <w:rPr>
                <w:rFonts w:ascii="楷体_GB2312" w:eastAsia="楷体_GB2312" w:hint="eastAsia"/>
                <w:sz w:val="24"/>
              </w:rPr>
              <w:t>。</w:t>
            </w:r>
          </w:p>
          <w:p w:rsidR="00D62EA7" w:rsidRPr="00C52006" w:rsidRDefault="00D62EA7" w:rsidP="003E4896">
            <w:pPr>
              <w:spacing w:line="400" w:lineRule="exact"/>
              <w:ind w:firstLineChars="150" w:firstLine="360"/>
              <w:jc w:val="left"/>
              <w:rPr>
                <w:rFonts w:ascii="楷体_GB2312" w:eastAsia="楷体_GB2312"/>
                <w:sz w:val="24"/>
              </w:rPr>
            </w:pPr>
          </w:p>
        </w:tc>
      </w:tr>
    </w:tbl>
    <w:p w:rsidR="00D62EA7" w:rsidRDefault="00D62EA7" w:rsidP="00D62EA7"/>
    <w:p w:rsidR="00D62EA7" w:rsidRDefault="00D62EA7" w:rsidP="00D62EA7"/>
    <w:p w:rsidR="00D62EA7" w:rsidRDefault="00D62EA7" w:rsidP="00D62EA7"/>
    <w:p w:rsidR="00D62EA7" w:rsidRDefault="00D62EA7" w:rsidP="00D62EA7"/>
    <w:p w:rsidR="00D62EA7" w:rsidRPr="00174639" w:rsidRDefault="00D62EA7" w:rsidP="00D62EA7"/>
    <w:p w:rsidR="00492FE5" w:rsidRPr="00D62EA7" w:rsidRDefault="00492FE5"/>
    <w:sectPr w:rsidR="00492FE5" w:rsidRPr="00D6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F68"/>
    <w:multiLevelType w:val="hybridMultilevel"/>
    <w:tmpl w:val="6E145586"/>
    <w:lvl w:ilvl="0" w:tplc="5FDE25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A7"/>
    <w:rsid w:val="000143B7"/>
    <w:rsid w:val="00076F28"/>
    <w:rsid w:val="00123ABE"/>
    <w:rsid w:val="00185D7F"/>
    <w:rsid w:val="001C5D76"/>
    <w:rsid w:val="00233241"/>
    <w:rsid w:val="002E09F8"/>
    <w:rsid w:val="003734B0"/>
    <w:rsid w:val="003D464C"/>
    <w:rsid w:val="003E4896"/>
    <w:rsid w:val="004315FF"/>
    <w:rsid w:val="00492FE5"/>
    <w:rsid w:val="004D0EB3"/>
    <w:rsid w:val="004F2554"/>
    <w:rsid w:val="005D68D0"/>
    <w:rsid w:val="005F32F8"/>
    <w:rsid w:val="0061751B"/>
    <w:rsid w:val="00641CB4"/>
    <w:rsid w:val="006B6192"/>
    <w:rsid w:val="00727F14"/>
    <w:rsid w:val="00772D31"/>
    <w:rsid w:val="00837607"/>
    <w:rsid w:val="008E494B"/>
    <w:rsid w:val="00924D79"/>
    <w:rsid w:val="009250DA"/>
    <w:rsid w:val="00987487"/>
    <w:rsid w:val="00990741"/>
    <w:rsid w:val="00A266BE"/>
    <w:rsid w:val="00A3356C"/>
    <w:rsid w:val="00B95D43"/>
    <w:rsid w:val="00C1220B"/>
    <w:rsid w:val="00C274A9"/>
    <w:rsid w:val="00CD18B5"/>
    <w:rsid w:val="00CE53B0"/>
    <w:rsid w:val="00CF1D00"/>
    <w:rsid w:val="00D249AD"/>
    <w:rsid w:val="00D62EA7"/>
    <w:rsid w:val="00DF3A9D"/>
    <w:rsid w:val="00EB4C46"/>
    <w:rsid w:val="00F111AB"/>
    <w:rsid w:val="00F34CC5"/>
    <w:rsid w:val="00FA3571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EB3"/>
    <w:rPr>
      <w:color w:val="0000FF"/>
      <w:u w:val="single"/>
    </w:rPr>
  </w:style>
  <w:style w:type="paragraph" w:customStyle="1" w:styleId="reader-word-layer">
    <w:name w:val="reader-word-layer"/>
    <w:basedOn w:val="a"/>
    <w:rsid w:val="005F32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rmal (Web)"/>
    <w:basedOn w:val="a"/>
    <w:uiPriority w:val="99"/>
    <w:unhideWhenUsed/>
    <w:rsid w:val="0083760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List Paragraph"/>
    <w:basedOn w:val="a"/>
    <w:uiPriority w:val="34"/>
    <w:qFormat/>
    <w:rsid w:val="00076F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EB3"/>
    <w:rPr>
      <w:color w:val="0000FF"/>
      <w:u w:val="single"/>
    </w:rPr>
  </w:style>
  <w:style w:type="paragraph" w:customStyle="1" w:styleId="reader-word-layer">
    <w:name w:val="reader-word-layer"/>
    <w:basedOn w:val="a"/>
    <w:rsid w:val="005F32F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rmal (Web)"/>
    <w:basedOn w:val="a"/>
    <w:uiPriority w:val="99"/>
    <w:unhideWhenUsed/>
    <w:rsid w:val="0083760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5">
    <w:name w:val="List Paragraph"/>
    <w:basedOn w:val="a"/>
    <w:uiPriority w:val="34"/>
    <w:qFormat/>
    <w:rsid w:val="00076F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515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858283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96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5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854183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4318104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7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8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002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638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1554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5841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1327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9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989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2083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3</Pages>
  <Words>202</Words>
  <Characters>1158</Characters>
  <Application>Microsoft Office Word</Application>
  <DocSecurity>0</DocSecurity>
  <Lines>9</Lines>
  <Paragraphs>2</Paragraphs>
  <ScaleCrop>false</ScaleCrop>
  <Company>caas-aii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weihong</dc:creator>
  <cp:keywords/>
  <dc:description/>
  <cp:lastModifiedBy>weihong</cp:lastModifiedBy>
  <cp:revision>41</cp:revision>
  <dcterms:created xsi:type="dcterms:W3CDTF">2014-09-25T00:20:00Z</dcterms:created>
  <dcterms:modified xsi:type="dcterms:W3CDTF">2014-09-30T01:15:00Z</dcterms:modified>
</cp:coreProperties>
</file>