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B2" w:rsidRDefault="000F74F9">
      <w:pPr>
        <w:jc w:val="center"/>
        <w:rPr>
          <w:rFonts w:ascii="方正小标宋简体" w:eastAsia="方正小标宋简体"/>
          <w:color w:val="000000"/>
          <w:sz w:val="36"/>
          <w:szCs w:val="36"/>
          <w:u w:val="single"/>
        </w:rPr>
      </w:pPr>
      <w:r>
        <w:rPr>
          <w:rFonts w:ascii="方正小标宋简体" w:eastAsia="方正小标宋简体" w:hint="eastAsia"/>
          <w:b/>
          <w:sz w:val="36"/>
          <w:szCs w:val="36"/>
        </w:rPr>
        <w:t>北京市</w:t>
      </w:r>
      <w:r>
        <w:rPr>
          <w:rFonts w:ascii="方正小标宋简体" w:eastAsia="方正小标宋简体" w:hint="eastAsia"/>
          <w:b/>
          <w:sz w:val="36"/>
          <w:szCs w:val="36"/>
        </w:rPr>
        <w:t>202</w:t>
      </w:r>
      <w:r>
        <w:rPr>
          <w:rFonts w:ascii="方正小标宋简体" w:eastAsia="方正小标宋简体" w:hint="eastAsia"/>
          <w:b/>
          <w:sz w:val="36"/>
          <w:szCs w:val="36"/>
        </w:rPr>
        <w:t>1</w:t>
      </w:r>
      <w:r>
        <w:rPr>
          <w:rFonts w:ascii="方正小标宋简体" w:eastAsia="方正小标宋简体" w:hint="eastAsia"/>
          <w:b/>
          <w:sz w:val="36"/>
          <w:szCs w:val="36"/>
        </w:rPr>
        <w:t>年研究生招生体格检查表</w:t>
      </w:r>
    </w:p>
    <w:p w:rsidR="00EB7DB2" w:rsidRDefault="000F74F9">
      <w:pPr>
        <w:spacing w:line="360" w:lineRule="auto"/>
        <w:ind w:leftChars="-67" w:left="-141"/>
        <w:rPr>
          <w:color w:val="000000"/>
          <w:u w:val="single"/>
        </w:rPr>
      </w:pPr>
      <w:r>
        <w:rPr>
          <w:rFonts w:ascii="楷体_GB2312" w:eastAsia="楷体_GB2312" w:hint="eastAsia"/>
          <w:sz w:val="24"/>
        </w:rPr>
        <w:t>报考单位</w:t>
      </w:r>
      <w:r>
        <w:rPr>
          <w:rFonts w:ascii="宋体" w:hAnsi="宋体" w:hint="eastAsia"/>
          <w:color w:val="000000"/>
          <w:u w:val="single"/>
        </w:rPr>
        <w:t xml:space="preserve"> </w:t>
      </w:r>
      <w:r>
        <w:rPr>
          <w:rFonts w:ascii="楷体" w:eastAsia="楷体" w:hAnsi="楷体" w:hint="eastAsia"/>
          <w:b/>
          <w:color w:val="000000"/>
          <w:sz w:val="24"/>
          <w:u w:val="single"/>
        </w:rPr>
        <w:t>中国农业科学院农业信息</w:t>
      </w:r>
      <w:bookmarkStart w:id="0" w:name="_GoBack"/>
      <w:bookmarkEnd w:id="0"/>
      <w:r>
        <w:rPr>
          <w:rFonts w:ascii="楷体" w:eastAsia="楷体" w:hAnsi="楷体" w:hint="eastAsia"/>
          <w:b/>
          <w:color w:val="000000"/>
          <w:sz w:val="24"/>
          <w:u w:val="single"/>
        </w:rPr>
        <w:t>研究所</w:t>
      </w:r>
      <w:r>
        <w:rPr>
          <w:rFonts w:ascii="宋体" w:hAnsi="宋体" w:hint="eastAsia"/>
          <w:color w:val="000000"/>
          <w:sz w:val="24"/>
          <w:u w:val="single"/>
        </w:rPr>
        <w:t xml:space="preserve"> </w:t>
      </w:r>
      <w:r>
        <w:rPr>
          <w:rFonts w:ascii="楷体_GB2312" w:eastAsia="楷体_GB2312" w:hint="eastAsia"/>
          <w:sz w:val="24"/>
        </w:rPr>
        <w:t>报考专业</w:t>
      </w:r>
      <w:r>
        <w:rPr>
          <w:rFonts w:ascii="宋体" w:hAnsi="宋体" w:hint="eastAsia"/>
          <w:color w:val="000000"/>
          <w:u w:val="single"/>
        </w:rPr>
        <w:t xml:space="preserve">                                  </w:t>
      </w:r>
    </w:p>
    <w:p w:rsidR="00EB7DB2" w:rsidRDefault="000F74F9">
      <w:pPr>
        <w:spacing w:line="360" w:lineRule="auto"/>
        <w:ind w:leftChars="-67" w:left="-141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身份证号</w:t>
      </w:r>
      <w:r>
        <w:rPr>
          <w:color w:val="000000"/>
          <w:u w:val="single"/>
        </w:rPr>
        <w:t xml:space="preserve">                                 </w:t>
      </w:r>
      <w:r>
        <w:rPr>
          <w:rFonts w:ascii="楷体_GB2312" w:eastAsia="楷体_GB2312" w:hint="eastAsia"/>
          <w:sz w:val="24"/>
        </w:rPr>
        <w:t>准考证号</w:t>
      </w:r>
      <w:r>
        <w:rPr>
          <w:color w:val="000000"/>
          <w:u w:val="single"/>
        </w:rPr>
        <w:t xml:space="preserve">                     </w:t>
      </w:r>
      <w:r>
        <w:rPr>
          <w:rFonts w:hint="eastAsia"/>
          <w:color w:val="000000"/>
          <w:u w:val="single"/>
        </w:rPr>
        <w:t xml:space="preserve">  </w:t>
      </w:r>
      <w:r>
        <w:rPr>
          <w:color w:val="000000"/>
          <w:u w:val="single"/>
        </w:rPr>
        <w:t xml:space="preserve">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006"/>
        <w:gridCol w:w="1208"/>
        <w:gridCol w:w="738"/>
        <w:gridCol w:w="185"/>
        <w:gridCol w:w="553"/>
        <w:gridCol w:w="368"/>
        <w:gridCol w:w="369"/>
        <w:gridCol w:w="741"/>
        <w:gridCol w:w="738"/>
        <w:gridCol w:w="1111"/>
        <w:gridCol w:w="1660"/>
      </w:tblGrid>
      <w:tr w:rsidR="00EB7DB2">
        <w:trPr>
          <w:trHeight w:val="650"/>
          <w:jc w:val="center"/>
        </w:trPr>
        <w:tc>
          <w:tcPr>
            <w:tcW w:w="18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EB7DB2">
            <w:pPr>
              <w:jc w:val="center"/>
              <w:rPr>
                <w:szCs w:val="21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DB2" w:rsidRDefault="000F74F9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38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EB7DB2">
            <w:pPr>
              <w:jc w:val="center"/>
              <w:rPr>
                <w:szCs w:val="21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0F74F9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EB7DB2">
            <w:pPr>
              <w:jc w:val="center"/>
              <w:rPr>
                <w:szCs w:val="21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0F74F9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EB7DB2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7DB2" w:rsidRDefault="000F74F9">
            <w:pPr>
              <w:ind w:rightChars="-3" w:right="-6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Cs w:val="21"/>
              </w:rPr>
              <w:t>相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片</w:t>
            </w:r>
            <w:r>
              <w:rPr>
                <w:rFonts w:hint="eastAsia"/>
                <w:sz w:val="24"/>
              </w:rPr>
              <w:t>】</w:t>
            </w:r>
          </w:p>
        </w:tc>
      </w:tr>
      <w:tr w:rsidR="00EB7DB2">
        <w:trPr>
          <w:trHeight w:val="1587"/>
          <w:jc w:val="center"/>
        </w:trPr>
        <w:tc>
          <w:tcPr>
            <w:tcW w:w="18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0F74F9">
            <w:pPr>
              <w:ind w:firstLine="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既往病史（此栏由学生如实提供）</w:t>
            </w:r>
          </w:p>
        </w:tc>
        <w:tc>
          <w:tcPr>
            <w:tcW w:w="60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DB2" w:rsidRDefault="00EB7DB2">
            <w:pPr>
              <w:rPr>
                <w:sz w:val="24"/>
              </w:rPr>
            </w:pPr>
          </w:p>
        </w:tc>
        <w:tc>
          <w:tcPr>
            <w:tcW w:w="16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7DB2" w:rsidRDefault="00EB7DB2">
            <w:pPr>
              <w:rPr>
                <w:szCs w:val="21"/>
              </w:rPr>
            </w:pPr>
          </w:p>
        </w:tc>
      </w:tr>
      <w:tr w:rsidR="00EB7DB2">
        <w:trPr>
          <w:trHeight w:val="584"/>
          <w:jc w:val="center"/>
        </w:trPr>
        <w:tc>
          <w:tcPr>
            <w:tcW w:w="84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7DB2" w:rsidRDefault="00EB7DB2">
            <w:pPr>
              <w:jc w:val="center"/>
              <w:rPr>
                <w:b/>
                <w:sz w:val="24"/>
              </w:rPr>
            </w:pPr>
          </w:p>
          <w:p w:rsidR="00EB7DB2" w:rsidRDefault="00EB7DB2">
            <w:pPr>
              <w:jc w:val="center"/>
              <w:rPr>
                <w:b/>
                <w:sz w:val="24"/>
              </w:rPr>
            </w:pPr>
          </w:p>
          <w:p w:rsidR="00EB7DB2" w:rsidRDefault="00EB7DB2">
            <w:pPr>
              <w:jc w:val="center"/>
              <w:rPr>
                <w:b/>
                <w:sz w:val="24"/>
              </w:rPr>
            </w:pPr>
          </w:p>
          <w:p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</w:t>
            </w:r>
          </w:p>
          <w:p w:rsidR="00EB7DB2" w:rsidRDefault="00EB7DB2">
            <w:pPr>
              <w:jc w:val="center"/>
              <w:rPr>
                <w:b/>
                <w:szCs w:val="21"/>
              </w:rPr>
            </w:pPr>
          </w:p>
          <w:p w:rsidR="00EB7DB2" w:rsidRDefault="00EB7DB2">
            <w:pPr>
              <w:jc w:val="center"/>
              <w:rPr>
                <w:b/>
                <w:szCs w:val="21"/>
              </w:rPr>
            </w:pPr>
          </w:p>
          <w:p w:rsidR="00EB7DB2" w:rsidRDefault="00EB7DB2">
            <w:pPr>
              <w:jc w:val="center"/>
              <w:rPr>
                <w:b/>
                <w:szCs w:val="21"/>
              </w:rPr>
            </w:pPr>
          </w:p>
          <w:p w:rsidR="00EB7DB2" w:rsidRDefault="000F74F9">
            <w:pPr>
              <w:ind w:firstLineChars="100" w:firstLine="211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10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裸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眼</w:t>
            </w:r>
          </w:p>
          <w:p w:rsidR="00EB7DB2" w:rsidRDefault="000F74F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视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0F74F9">
            <w:pPr>
              <w:ind w:firstLineChars="50" w:firstLine="10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矫正</w:t>
            </w:r>
          </w:p>
          <w:p w:rsidR="00EB7DB2" w:rsidRDefault="000F74F9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视力</w:t>
            </w:r>
          </w:p>
        </w:tc>
        <w:tc>
          <w:tcPr>
            <w:tcW w:w="27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0F74F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</w:t>
            </w:r>
            <w:r>
              <w:rPr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DB2" w:rsidRDefault="00EB7DB2">
            <w:pPr>
              <w:jc w:val="center"/>
              <w:rPr>
                <w:szCs w:val="21"/>
              </w:rPr>
            </w:pPr>
          </w:p>
          <w:p w:rsidR="00EB7DB2" w:rsidRDefault="000F74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7DB2" w:rsidRDefault="00EB7DB2">
            <w:pPr>
              <w:rPr>
                <w:sz w:val="24"/>
              </w:rPr>
            </w:pPr>
          </w:p>
          <w:p w:rsidR="00EB7DB2" w:rsidRDefault="000F74F9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医师签名</w:t>
            </w:r>
          </w:p>
        </w:tc>
      </w:tr>
      <w:tr w:rsidR="00EB7DB2">
        <w:trPr>
          <w:trHeight w:val="578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EB7DB2">
            <w:pPr>
              <w:rPr>
                <w:b/>
                <w:sz w:val="24"/>
              </w:rPr>
            </w:pPr>
          </w:p>
        </w:tc>
        <w:tc>
          <w:tcPr>
            <w:tcW w:w="10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EB7DB2">
            <w:pPr>
              <w:rPr>
                <w:b/>
                <w:sz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0F74F9">
            <w:pPr>
              <w:ind w:firstLineChars="50" w:firstLine="10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</w:t>
            </w:r>
          </w:p>
        </w:tc>
        <w:tc>
          <w:tcPr>
            <w:tcW w:w="92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EB7DB2">
            <w:pPr>
              <w:rPr>
                <w:sz w:val="24"/>
              </w:rPr>
            </w:pPr>
          </w:p>
        </w:tc>
        <w:tc>
          <w:tcPr>
            <w:tcW w:w="27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0F74F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</w:t>
            </w:r>
            <w:r>
              <w:rPr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1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EB7DB2">
            <w:pPr>
              <w:rPr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7DB2" w:rsidRDefault="00EB7DB2">
            <w:pPr>
              <w:rPr>
                <w:sz w:val="24"/>
              </w:rPr>
            </w:pPr>
          </w:p>
        </w:tc>
      </w:tr>
      <w:tr w:rsidR="00EB7DB2">
        <w:trPr>
          <w:trHeight w:val="1879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EB7DB2">
            <w:pPr>
              <w:rPr>
                <w:b/>
                <w:sz w:val="24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色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觉</w:t>
            </w:r>
          </w:p>
          <w:p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查</w:t>
            </w:r>
          </w:p>
        </w:tc>
        <w:tc>
          <w:tcPr>
            <w:tcW w:w="48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0F74F9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彩色图案及彩色数码检查：</w:t>
            </w:r>
          </w:p>
          <w:p w:rsidR="00EB7DB2" w:rsidRDefault="000F74F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空后色觉检查图（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）俞自萍色盲检查图（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  <w:p w:rsidR="00EB7DB2" w:rsidRDefault="000F74F9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单色识别能力检查：</w:t>
            </w:r>
          </w:p>
          <w:p w:rsidR="00EB7DB2" w:rsidRDefault="000F74F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Cs w:val="21"/>
              </w:rPr>
              <w:t>红（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）黄（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）绿（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）蓝（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）紫（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DB2" w:rsidRDefault="00EB7DB2">
            <w:pPr>
              <w:jc w:val="center"/>
              <w:rPr>
                <w:szCs w:val="21"/>
              </w:rPr>
            </w:pPr>
          </w:p>
          <w:p w:rsidR="00EB7DB2" w:rsidRDefault="000F74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EB7DB2" w:rsidRDefault="00EB7DB2">
            <w:pPr>
              <w:jc w:val="center"/>
              <w:rPr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7DB2" w:rsidRDefault="00EB7DB2">
            <w:pPr>
              <w:rPr>
                <w:sz w:val="24"/>
              </w:rPr>
            </w:pPr>
          </w:p>
        </w:tc>
      </w:tr>
      <w:tr w:rsidR="00EB7DB2">
        <w:trPr>
          <w:trHeight w:val="793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EB7DB2">
            <w:pPr>
              <w:rPr>
                <w:b/>
                <w:sz w:val="24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病</w:t>
            </w:r>
          </w:p>
        </w:tc>
        <w:tc>
          <w:tcPr>
            <w:tcW w:w="60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DB2" w:rsidRDefault="00EB7DB2">
            <w:pPr>
              <w:rPr>
                <w:sz w:val="24"/>
              </w:rPr>
            </w:pPr>
          </w:p>
        </w:tc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7DB2" w:rsidRDefault="00EB7DB2">
            <w:pPr>
              <w:rPr>
                <w:sz w:val="24"/>
              </w:rPr>
            </w:pPr>
          </w:p>
        </w:tc>
      </w:tr>
      <w:tr w:rsidR="00EB7DB2">
        <w:trPr>
          <w:trHeight w:val="609"/>
          <w:jc w:val="center"/>
        </w:trPr>
        <w:tc>
          <w:tcPr>
            <w:tcW w:w="84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内</w:t>
            </w:r>
          </w:p>
          <w:p w:rsidR="00EB7DB2" w:rsidRDefault="00EB7DB2">
            <w:pPr>
              <w:rPr>
                <w:b/>
                <w:szCs w:val="21"/>
              </w:rPr>
            </w:pPr>
          </w:p>
          <w:p w:rsidR="00EB7DB2" w:rsidRDefault="00EB7DB2">
            <w:pPr>
              <w:rPr>
                <w:b/>
                <w:szCs w:val="21"/>
              </w:rPr>
            </w:pPr>
          </w:p>
          <w:p w:rsidR="00EB7DB2" w:rsidRDefault="00EB7DB2">
            <w:pPr>
              <w:rPr>
                <w:b/>
                <w:szCs w:val="21"/>
              </w:rPr>
            </w:pPr>
          </w:p>
          <w:p w:rsidR="00EB7DB2" w:rsidRDefault="00EB7DB2">
            <w:pPr>
              <w:rPr>
                <w:b/>
                <w:szCs w:val="21"/>
              </w:rPr>
            </w:pPr>
          </w:p>
          <w:p w:rsidR="00EB7DB2" w:rsidRDefault="000F74F9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1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0F74F9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血压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／</w:t>
            </w:r>
            <w:r>
              <w:rPr>
                <w:szCs w:val="21"/>
              </w:rPr>
              <w:t xml:space="preserve">      mmHg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0F74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EB7DB2" w:rsidRDefault="00EB7DB2">
            <w:pPr>
              <w:rPr>
                <w:szCs w:val="21"/>
              </w:rPr>
            </w:pPr>
          </w:p>
        </w:tc>
        <w:tc>
          <w:tcPr>
            <w:tcW w:w="16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7DB2" w:rsidRDefault="00EB7DB2">
            <w:pPr>
              <w:rPr>
                <w:szCs w:val="21"/>
              </w:rPr>
            </w:pPr>
          </w:p>
          <w:p w:rsidR="00EB7DB2" w:rsidRDefault="000F74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EB7DB2" w:rsidRDefault="00EB7DB2">
            <w:pPr>
              <w:rPr>
                <w:szCs w:val="21"/>
              </w:rPr>
            </w:pPr>
          </w:p>
          <w:p w:rsidR="00EB7DB2" w:rsidRDefault="00EB7DB2">
            <w:pPr>
              <w:rPr>
                <w:szCs w:val="21"/>
              </w:rPr>
            </w:pPr>
          </w:p>
          <w:p w:rsidR="00EB7DB2" w:rsidRDefault="00EB7DB2">
            <w:pPr>
              <w:rPr>
                <w:szCs w:val="21"/>
              </w:rPr>
            </w:pPr>
          </w:p>
          <w:p w:rsidR="00EB7DB2" w:rsidRDefault="00EB7DB2">
            <w:pPr>
              <w:rPr>
                <w:szCs w:val="21"/>
              </w:rPr>
            </w:pPr>
          </w:p>
          <w:p w:rsidR="00EB7DB2" w:rsidRDefault="00EB7DB2">
            <w:pPr>
              <w:rPr>
                <w:szCs w:val="21"/>
              </w:rPr>
            </w:pPr>
          </w:p>
          <w:p w:rsidR="00EB7DB2" w:rsidRDefault="00EB7DB2">
            <w:pPr>
              <w:rPr>
                <w:szCs w:val="21"/>
              </w:rPr>
            </w:pPr>
          </w:p>
          <w:p w:rsidR="00EB7DB2" w:rsidRDefault="00EB7DB2">
            <w:pPr>
              <w:rPr>
                <w:szCs w:val="21"/>
              </w:rPr>
            </w:pPr>
          </w:p>
          <w:p w:rsidR="00EB7DB2" w:rsidRDefault="00EB7DB2">
            <w:pPr>
              <w:rPr>
                <w:szCs w:val="21"/>
              </w:rPr>
            </w:pPr>
          </w:p>
          <w:p w:rsidR="00EB7DB2" w:rsidRDefault="00EB7DB2">
            <w:pPr>
              <w:rPr>
                <w:szCs w:val="21"/>
              </w:rPr>
            </w:pPr>
          </w:p>
        </w:tc>
      </w:tr>
      <w:tr w:rsidR="00EB7DB2">
        <w:trPr>
          <w:trHeight w:val="821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EB7DB2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育</w:t>
            </w:r>
          </w:p>
          <w:p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  <w:r>
              <w:rPr>
                <w:b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b/>
                <w:szCs w:val="21"/>
              </w:rPr>
              <w:t>况</w:t>
            </w:r>
            <w:proofErr w:type="gramEnd"/>
          </w:p>
        </w:tc>
        <w:tc>
          <w:tcPr>
            <w:tcW w:w="60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EB7DB2">
            <w:pPr>
              <w:jc w:val="center"/>
              <w:rPr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7DB2" w:rsidRDefault="00EB7DB2">
            <w:pPr>
              <w:rPr>
                <w:szCs w:val="21"/>
              </w:rPr>
            </w:pPr>
          </w:p>
        </w:tc>
      </w:tr>
      <w:tr w:rsidR="00EB7DB2">
        <w:trPr>
          <w:trHeight w:val="821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EB7DB2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心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脏</w:t>
            </w:r>
          </w:p>
          <w:p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及血管</w:t>
            </w:r>
          </w:p>
        </w:tc>
        <w:tc>
          <w:tcPr>
            <w:tcW w:w="60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EB7DB2">
            <w:pPr>
              <w:jc w:val="center"/>
              <w:rPr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7DB2" w:rsidRDefault="00EB7DB2">
            <w:pPr>
              <w:rPr>
                <w:szCs w:val="21"/>
              </w:rPr>
            </w:pPr>
          </w:p>
        </w:tc>
      </w:tr>
      <w:tr w:rsidR="00EB7DB2">
        <w:trPr>
          <w:trHeight w:val="821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EB7DB2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呼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吸</w:t>
            </w:r>
          </w:p>
          <w:p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60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EB7DB2">
            <w:pPr>
              <w:jc w:val="center"/>
              <w:rPr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7DB2" w:rsidRDefault="00EB7DB2">
            <w:pPr>
              <w:rPr>
                <w:szCs w:val="21"/>
              </w:rPr>
            </w:pPr>
          </w:p>
        </w:tc>
      </w:tr>
      <w:tr w:rsidR="00EB7DB2">
        <w:trPr>
          <w:trHeight w:val="821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EB7DB2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神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经</w:t>
            </w:r>
          </w:p>
          <w:p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3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EB7DB2">
            <w:pPr>
              <w:jc w:val="center"/>
              <w:rPr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吃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EB7DB2">
            <w:pPr>
              <w:jc w:val="center"/>
              <w:rPr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7DB2" w:rsidRDefault="00EB7DB2">
            <w:pPr>
              <w:rPr>
                <w:szCs w:val="21"/>
              </w:rPr>
            </w:pPr>
          </w:p>
        </w:tc>
      </w:tr>
      <w:tr w:rsidR="00EB7DB2">
        <w:trPr>
          <w:trHeight w:val="658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EB7DB2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腹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部</w:t>
            </w:r>
          </w:p>
          <w:p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器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官</w:t>
            </w:r>
          </w:p>
        </w:tc>
        <w:tc>
          <w:tcPr>
            <w:tcW w:w="60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0F74F9">
            <w:pPr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肝</w:t>
            </w:r>
            <w:r>
              <w:rPr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  <w:p w:rsidR="00EB7DB2" w:rsidRDefault="000F74F9">
            <w:pPr>
              <w:ind w:firstLine="420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脾</w:t>
            </w:r>
            <w:proofErr w:type="gramEnd"/>
            <w:r>
              <w:rPr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</w:tc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7DB2" w:rsidRDefault="00EB7DB2">
            <w:pPr>
              <w:rPr>
                <w:szCs w:val="21"/>
              </w:rPr>
            </w:pPr>
          </w:p>
        </w:tc>
      </w:tr>
      <w:tr w:rsidR="00EB7DB2">
        <w:trPr>
          <w:trHeight w:val="641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EB7DB2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60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EB7DB2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7DB2" w:rsidRDefault="00EB7DB2">
            <w:pPr>
              <w:rPr>
                <w:szCs w:val="21"/>
              </w:rPr>
            </w:pPr>
          </w:p>
        </w:tc>
      </w:tr>
      <w:tr w:rsidR="00EB7DB2">
        <w:trPr>
          <w:trHeight w:val="649"/>
          <w:jc w:val="center"/>
        </w:trPr>
        <w:tc>
          <w:tcPr>
            <w:tcW w:w="84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外</w:t>
            </w:r>
          </w:p>
          <w:p w:rsidR="00EB7DB2" w:rsidRDefault="00EB7DB2">
            <w:pPr>
              <w:jc w:val="center"/>
              <w:rPr>
                <w:b/>
                <w:szCs w:val="21"/>
              </w:rPr>
            </w:pPr>
          </w:p>
          <w:p w:rsidR="00EB7DB2" w:rsidRDefault="00EB7DB2">
            <w:pPr>
              <w:jc w:val="center"/>
              <w:rPr>
                <w:b/>
                <w:szCs w:val="21"/>
              </w:rPr>
            </w:pPr>
          </w:p>
          <w:p w:rsidR="00EB7DB2" w:rsidRDefault="00EB7DB2">
            <w:pPr>
              <w:jc w:val="center"/>
              <w:rPr>
                <w:b/>
                <w:szCs w:val="21"/>
              </w:rPr>
            </w:pPr>
          </w:p>
          <w:p w:rsidR="00EB7DB2" w:rsidRDefault="000F74F9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1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0F74F9">
            <w:pPr>
              <w:ind w:firstLineChars="48" w:firstLine="101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  <w:r>
              <w:rPr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b/>
                <w:szCs w:val="21"/>
              </w:rPr>
              <w:t>体重</w:t>
            </w:r>
            <w:r>
              <w:rPr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千克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0F74F9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7DB2" w:rsidRDefault="00EB7DB2">
            <w:pPr>
              <w:rPr>
                <w:szCs w:val="21"/>
              </w:rPr>
            </w:pPr>
          </w:p>
          <w:p w:rsidR="00EB7DB2" w:rsidRDefault="000F74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EB7DB2" w:rsidRDefault="00EB7DB2">
            <w:pPr>
              <w:rPr>
                <w:sz w:val="24"/>
              </w:rPr>
            </w:pPr>
          </w:p>
        </w:tc>
      </w:tr>
      <w:tr w:rsidR="00EB7DB2">
        <w:trPr>
          <w:trHeight w:hRule="exact" w:val="782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EB7DB2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皮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肤</w:t>
            </w:r>
          </w:p>
        </w:tc>
        <w:tc>
          <w:tcPr>
            <w:tcW w:w="30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EB7DB2">
            <w:pPr>
              <w:rPr>
                <w:b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面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DB2" w:rsidRDefault="00EB7DB2">
            <w:pPr>
              <w:rPr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7DB2" w:rsidRDefault="00EB7DB2">
            <w:pPr>
              <w:rPr>
                <w:sz w:val="24"/>
              </w:rPr>
            </w:pPr>
          </w:p>
        </w:tc>
      </w:tr>
      <w:tr w:rsidR="00EB7DB2">
        <w:trPr>
          <w:trHeight w:hRule="exact" w:val="782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EB7DB2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颈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30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DB2" w:rsidRDefault="00EB7DB2">
            <w:pPr>
              <w:rPr>
                <w:b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0F74F9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脊</w:t>
            </w:r>
            <w:proofErr w:type="gramEnd"/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柱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DB2" w:rsidRDefault="00EB7DB2">
            <w:pPr>
              <w:rPr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7DB2" w:rsidRDefault="00EB7DB2">
            <w:pPr>
              <w:rPr>
                <w:sz w:val="24"/>
              </w:rPr>
            </w:pPr>
          </w:p>
        </w:tc>
      </w:tr>
      <w:tr w:rsidR="00EB7DB2">
        <w:trPr>
          <w:trHeight w:hRule="exact" w:val="782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EB7DB2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肢</w:t>
            </w:r>
          </w:p>
        </w:tc>
        <w:tc>
          <w:tcPr>
            <w:tcW w:w="30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DB2" w:rsidRDefault="00EB7DB2">
            <w:pPr>
              <w:rPr>
                <w:b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节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DB2" w:rsidRDefault="00EB7DB2">
            <w:pPr>
              <w:rPr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7DB2" w:rsidRDefault="00EB7DB2">
            <w:pPr>
              <w:rPr>
                <w:sz w:val="24"/>
              </w:rPr>
            </w:pPr>
          </w:p>
        </w:tc>
      </w:tr>
      <w:tr w:rsidR="00EB7DB2">
        <w:trPr>
          <w:trHeight w:hRule="exact" w:val="782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EB7DB2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60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EB7DB2">
            <w:pPr>
              <w:jc w:val="center"/>
              <w:rPr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7DB2" w:rsidRDefault="00EB7DB2">
            <w:pPr>
              <w:rPr>
                <w:sz w:val="24"/>
              </w:rPr>
            </w:pPr>
          </w:p>
        </w:tc>
      </w:tr>
      <w:tr w:rsidR="00EB7DB2">
        <w:trPr>
          <w:trHeight w:val="812"/>
          <w:jc w:val="center"/>
        </w:trPr>
        <w:tc>
          <w:tcPr>
            <w:tcW w:w="84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</w:t>
            </w:r>
          </w:p>
          <w:p w:rsidR="00EB7DB2" w:rsidRDefault="000F74F9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鼻</w:t>
            </w:r>
            <w:proofErr w:type="gramEnd"/>
          </w:p>
          <w:p w:rsidR="00EB7DB2" w:rsidRDefault="000F74F9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咽</w:t>
            </w:r>
            <w:proofErr w:type="gramEnd"/>
          </w:p>
          <w:p w:rsidR="00EB7DB2" w:rsidRDefault="000F74F9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喉</w:t>
            </w:r>
            <w:proofErr w:type="gramEnd"/>
          </w:p>
          <w:p w:rsidR="00EB7DB2" w:rsidRDefault="000F74F9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听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2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0F74F9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左耳</w:t>
            </w:r>
            <w:r>
              <w:rPr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2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0F74F9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右耳</w:t>
            </w:r>
            <w:r>
              <w:rPr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0F74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EB7DB2" w:rsidRDefault="00EB7DB2">
            <w:pPr>
              <w:jc w:val="center"/>
              <w:rPr>
                <w:szCs w:val="21"/>
              </w:rPr>
            </w:pPr>
          </w:p>
        </w:tc>
        <w:tc>
          <w:tcPr>
            <w:tcW w:w="16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7DB2" w:rsidRDefault="00EB7DB2">
            <w:pPr>
              <w:rPr>
                <w:szCs w:val="21"/>
              </w:rPr>
            </w:pPr>
          </w:p>
          <w:p w:rsidR="00EB7DB2" w:rsidRDefault="000F74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EB7DB2" w:rsidRDefault="00EB7DB2">
            <w:pPr>
              <w:rPr>
                <w:szCs w:val="21"/>
              </w:rPr>
            </w:pPr>
          </w:p>
        </w:tc>
      </w:tr>
      <w:tr w:rsidR="00EB7DB2">
        <w:trPr>
          <w:trHeight w:hRule="exact" w:val="775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EB7DB2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嗅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觉</w:t>
            </w:r>
          </w:p>
        </w:tc>
        <w:tc>
          <w:tcPr>
            <w:tcW w:w="41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DB2" w:rsidRDefault="00EB7DB2">
            <w:pPr>
              <w:rPr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0F74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EB7DB2" w:rsidRDefault="00EB7DB2">
            <w:pPr>
              <w:jc w:val="center"/>
              <w:rPr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7DB2" w:rsidRDefault="00EB7DB2">
            <w:pPr>
              <w:rPr>
                <w:szCs w:val="21"/>
              </w:rPr>
            </w:pPr>
          </w:p>
        </w:tc>
      </w:tr>
      <w:tr w:rsidR="00EB7DB2">
        <w:trPr>
          <w:trHeight w:hRule="exact" w:val="715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EB7DB2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鼻</w:t>
            </w:r>
          </w:p>
          <w:p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咽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喉</w:t>
            </w:r>
          </w:p>
        </w:tc>
        <w:tc>
          <w:tcPr>
            <w:tcW w:w="60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DB2" w:rsidRDefault="00EB7DB2">
            <w:pPr>
              <w:rPr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7DB2" w:rsidRDefault="00EB7DB2">
            <w:pPr>
              <w:rPr>
                <w:szCs w:val="21"/>
              </w:rPr>
            </w:pPr>
          </w:p>
        </w:tc>
      </w:tr>
      <w:tr w:rsidR="00EB7DB2">
        <w:trPr>
          <w:trHeight w:val="667"/>
          <w:jc w:val="center"/>
        </w:trPr>
        <w:tc>
          <w:tcPr>
            <w:tcW w:w="84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</w:t>
            </w:r>
          </w:p>
          <w:p w:rsidR="00EB7DB2" w:rsidRDefault="000F74F9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腔</w:t>
            </w:r>
            <w:proofErr w:type="gramEnd"/>
          </w:p>
          <w:p w:rsidR="00EB7DB2" w:rsidRDefault="000F74F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唇</w:t>
            </w:r>
            <w:r>
              <w:rPr>
                <w:b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b/>
                <w:szCs w:val="21"/>
              </w:rPr>
              <w:t>腭</w:t>
            </w:r>
            <w:proofErr w:type="gramEnd"/>
          </w:p>
        </w:tc>
        <w:tc>
          <w:tcPr>
            <w:tcW w:w="60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DB2" w:rsidRDefault="00EB7DB2">
            <w:pPr>
              <w:rPr>
                <w:szCs w:val="21"/>
              </w:rPr>
            </w:pPr>
          </w:p>
        </w:tc>
        <w:tc>
          <w:tcPr>
            <w:tcW w:w="16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7DB2" w:rsidRDefault="00EB7DB2">
            <w:pPr>
              <w:rPr>
                <w:szCs w:val="21"/>
              </w:rPr>
            </w:pPr>
          </w:p>
          <w:p w:rsidR="00EB7DB2" w:rsidRDefault="000F74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EB7DB2" w:rsidRDefault="00EB7DB2">
            <w:pPr>
              <w:rPr>
                <w:szCs w:val="21"/>
              </w:rPr>
            </w:pPr>
          </w:p>
        </w:tc>
      </w:tr>
      <w:tr w:rsidR="00EB7DB2">
        <w:trPr>
          <w:trHeight w:hRule="exact" w:val="749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EB7DB2">
            <w:pPr>
              <w:rPr>
                <w:b/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牙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齿</w:t>
            </w:r>
          </w:p>
        </w:tc>
        <w:tc>
          <w:tcPr>
            <w:tcW w:w="60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EB7DB2">
            <w:pPr>
              <w:rPr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7DB2" w:rsidRDefault="00EB7DB2">
            <w:pPr>
              <w:rPr>
                <w:szCs w:val="21"/>
              </w:rPr>
            </w:pPr>
          </w:p>
        </w:tc>
      </w:tr>
      <w:tr w:rsidR="00EB7DB2">
        <w:trPr>
          <w:trHeight w:hRule="exact" w:val="701"/>
          <w:jc w:val="center"/>
        </w:trPr>
        <w:tc>
          <w:tcPr>
            <w:tcW w:w="8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EB7DB2">
            <w:pPr>
              <w:rPr>
                <w:b/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60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DB2" w:rsidRDefault="00EB7DB2">
            <w:pPr>
              <w:rPr>
                <w:szCs w:val="21"/>
              </w:rPr>
            </w:pPr>
          </w:p>
        </w:tc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7DB2" w:rsidRDefault="00EB7DB2">
            <w:pPr>
              <w:rPr>
                <w:szCs w:val="21"/>
              </w:rPr>
            </w:pPr>
          </w:p>
        </w:tc>
      </w:tr>
      <w:tr w:rsidR="00EB7DB2">
        <w:trPr>
          <w:trHeight w:val="741"/>
          <w:jc w:val="center"/>
        </w:trPr>
        <w:tc>
          <w:tcPr>
            <w:tcW w:w="18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0F74F9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胸部</w:t>
            </w:r>
            <w:r>
              <w:rPr>
                <w:b/>
                <w:szCs w:val="21"/>
              </w:rPr>
              <w:t>X</w:t>
            </w:r>
          </w:p>
          <w:p w:rsidR="00EB7DB2" w:rsidRDefault="000F74F9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射线检查</w:t>
            </w:r>
          </w:p>
        </w:tc>
        <w:tc>
          <w:tcPr>
            <w:tcW w:w="60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DB2" w:rsidRDefault="00EB7DB2">
            <w:pPr>
              <w:rPr>
                <w:szCs w:val="21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B7DB2" w:rsidRDefault="00EB7DB2">
            <w:pPr>
              <w:rPr>
                <w:szCs w:val="21"/>
              </w:rPr>
            </w:pPr>
          </w:p>
          <w:p w:rsidR="00EB7DB2" w:rsidRDefault="000F74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EB7DB2" w:rsidRDefault="00EB7DB2">
            <w:pPr>
              <w:rPr>
                <w:szCs w:val="21"/>
              </w:rPr>
            </w:pPr>
          </w:p>
        </w:tc>
      </w:tr>
      <w:tr w:rsidR="00EB7DB2">
        <w:trPr>
          <w:trHeight w:val="741"/>
          <w:jc w:val="center"/>
        </w:trPr>
        <w:tc>
          <w:tcPr>
            <w:tcW w:w="18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化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验</w:t>
            </w:r>
          </w:p>
        </w:tc>
        <w:tc>
          <w:tcPr>
            <w:tcW w:w="60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DB2" w:rsidRDefault="000F74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丙氨酸氨基转移酶</w:t>
            </w:r>
          </w:p>
          <w:p w:rsidR="00EB7DB2" w:rsidRDefault="000F74F9">
            <w:pPr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ALT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B7DB2" w:rsidRDefault="00EB7DB2">
            <w:pPr>
              <w:rPr>
                <w:szCs w:val="21"/>
              </w:rPr>
            </w:pPr>
          </w:p>
          <w:p w:rsidR="00EB7DB2" w:rsidRDefault="000F74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EB7DB2" w:rsidRDefault="00EB7DB2">
            <w:pPr>
              <w:rPr>
                <w:szCs w:val="21"/>
              </w:rPr>
            </w:pPr>
          </w:p>
        </w:tc>
      </w:tr>
      <w:tr w:rsidR="00EB7DB2">
        <w:trPr>
          <w:trHeight w:val="3163"/>
          <w:jc w:val="center"/>
        </w:trPr>
        <w:tc>
          <w:tcPr>
            <w:tcW w:w="185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7DB2" w:rsidRDefault="000F74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体检机构</w:t>
            </w:r>
          </w:p>
          <w:p w:rsidR="00EB7DB2" w:rsidRDefault="000F74F9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666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B7DB2" w:rsidRDefault="000F74F9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EB7DB2" w:rsidRDefault="000F74F9">
            <w:pPr>
              <w:spacing w:line="360" w:lineRule="auto"/>
              <w:ind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请各招生单位根据以上体检结果，参照执行《普通高等学校招生体检工作指导意见》（教学【</w:t>
            </w:r>
            <w:r>
              <w:rPr>
                <w:b/>
                <w:szCs w:val="21"/>
              </w:rPr>
              <w:t>2003</w:t>
            </w:r>
            <w:r>
              <w:rPr>
                <w:rFonts w:hint="eastAsia"/>
                <w:b/>
                <w:szCs w:val="21"/>
              </w:rPr>
              <w:t>】</w:t>
            </w:r>
            <w:r>
              <w:rPr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号），确定该生身体条件是否可以录取。</w:t>
            </w:r>
          </w:p>
          <w:p w:rsidR="00EB7DB2" w:rsidRDefault="00EB7DB2">
            <w:pPr>
              <w:rPr>
                <w:szCs w:val="21"/>
              </w:rPr>
            </w:pPr>
          </w:p>
          <w:p w:rsidR="00EB7DB2" w:rsidRDefault="00EB7DB2">
            <w:pPr>
              <w:rPr>
                <w:szCs w:val="21"/>
              </w:rPr>
            </w:pPr>
          </w:p>
          <w:p w:rsidR="00EB7DB2" w:rsidRDefault="000F74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主检医师签名：</w:t>
            </w:r>
            <w:r>
              <w:rPr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体检机构公章</w:t>
            </w:r>
          </w:p>
          <w:p w:rsidR="00EB7DB2" w:rsidRDefault="000F74F9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</w:p>
          <w:p w:rsidR="00EB7DB2" w:rsidRDefault="000F74F9">
            <w:pPr>
              <w:rPr>
                <w:szCs w:val="21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EB7DB2" w:rsidRDefault="00EB7DB2"/>
    <w:sectPr w:rsidR="00EB7D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B2"/>
    <w:rsid w:val="000F74F9"/>
    <w:rsid w:val="00EB7DB2"/>
    <w:rsid w:val="58A2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44A111-E052-422C-BFC4-9150EBD4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0</DocSecurity>
  <Lines>6</Lines>
  <Paragraphs>1</Paragraphs>
  <ScaleCrop>false</ScaleCrop>
  <Company>神州网信技术有限公司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zhengj</dc:creator>
  <cp:lastModifiedBy>许怡然</cp:lastModifiedBy>
  <cp:revision>2</cp:revision>
  <dcterms:created xsi:type="dcterms:W3CDTF">2021-04-09T07:46:00Z</dcterms:created>
  <dcterms:modified xsi:type="dcterms:W3CDTF">2021-04-13T10:29:00Z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F54D0DB2B89846CAAAF4EF6F22F65604</vt:lpwstr>
  </property>
</Properties>
</file>